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9D304" w14:textId="3C0CB8D9" w:rsidR="00690B00" w:rsidRPr="00D56D60" w:rsidRDefault="00A27ECC" w:rsidP="00690B00">
      <w:pPr>
        <w:widowControl w:val="0"/>
        <w:tabs>
          <w:tab w:val="left" w:pos="4680"/>
        </w:tabs>
        <w:autoSpaceDE w:val="0"/>
        <w:autoSpaceDN w:val="0"/>
        <w:adjustRightInd w:val="0"/>
        <w:jc w:val="center"/>
        <w:rPr>
          <w:rFonts w:asciiTheme="minorHAnsi" w:hAnsiTheme="minorHAnsi" w:cstheme="minorHAnsi"/>
          <w:b/>
          <w:bCs/>
          <w:color w:val="000000" w:themeColor="text1"/>
          <w:sz w:val="40"/>
          <w:szCs w:val="40"/>
          <w:lang w:val="en-GB" w:eastAsia="zh-CN"/>
        </w:rPr>
      </w:pPr>
      <w:r w:rsidRPr="00D56D60">
        <w:rPr>
          <w:rFonts w:asciiTheme="minorHAnsi" w:hAnsiTheme="minorHAnsi" w:cstheme="minorHAnsi"/>
          <w:b/>
          <w:bCs/>
          <w:color w:val="000000" w:themeColor="text1"/>
          <w:sz w:val="40"/>
          <w:szCs w:val="40"/>
          <w:lang w:val="en-GB" w:eastAsia="zh-CN"/>
        </w:rPr>
        <w:t>Ardhys De Leon</w:t>
      </w:r>
      <w:r w:rsidR="00690B00" w:rsidRPr="00D56D60">
        <w:rPr>
          <w:rFonts w:asciiTheme="minorHAnsi" w:hAnsiTheme="minorHAnsi" w:cstheme="minorHAnsi"/>
          <w:b/>
          <w:bCs/>
          <w:color w:val="000000" w:themeColor="text1"/>
          <w:sz w:val="40"/>
          <w:szCs w:val="40"/>
          <w:lang w:val="en-GB" w:eastAsia="zh-CN"/>
        </w:rPr>
        <w:t xml:space="preserve">, </w:t>
      </w:r>
      <w:r w:rsidR="00E45F35">
        <w:rPr>
          <w:rFonts w:asciiTheme="minorHAnsi" w:hAnsiTheme="minorHAnsi" w:cstheme="minorHAnsi"/>
          <w:b/>
          <w:bCs/>
          <w:color w:val="000000" w:themeColor="text1"/>
          <w:sz w:val="40"/>
          <w:szCs w:val="40"/>
          <w:lang w:val="en-GB" w:eastAsia="zh-CN"/>
        </w:rPr>
        <w:t>M</w:t>
      </w:r>
      <w:r w:rsidR="00D56D60" w:rsidRPr="00D56D60">
        <w:rPr>
          <w:rFonts w:asciiTheme="minorHAnsi" w:hAnsiTheme="minorHAnsi" w:cstheme="minorHAnsi"/>
          <w:b/>
          <w:bCs/>
          <w:color w:val="000000" w:themeColor="text1"/>
          <w:sz w:val="40"/>
          <w:szCs w:val="40"/>
          <w:lang w:val="en-GB" w:eastAsia="zh-CN"/>
        </w:rPr>
        <w:t>.</w:t>
      </w:r>
      <w:r w:rsidR="00E45F35">
        <w:rPr>
          <w:rFonts w:asciiTheme="minorHAnsi" w:hAnsiTheme="minorHAnsi" w:cstheme="minorHAnsi"/>
          <w:b/>
          <w:bCs/>
          <w:color w:val="000000" w:themeColor="text1"/>
          <w:sz w:val="40"/>
          <w:szCs w:val="40"/>
          <w:lang w:val="en-GB" w:eastAsia="zh-CN"/>
        </w:rPr>
        <w:t>S</w:t>
      </w:r>
      <w:r w:rsidR="00D56D60" w:rsidRPr="00D56D60">
        <w:rPr>
          <w:rFonts w:asciiTheme="minorHAnsi" w:hAnsiTheme="minorHAnsi" w:cstheme="minorHAnsi"/>
          <w:b/>
          <w:bCs/>
          <w:color w:val="000000" w:themeColor="text1"/>
          <w:sz w:val="40"/>
          <w:szCs w:val="40"/>
          <w:lang w:val="en-GB" w:eastAsia="zh-CN"/>
        </w:rPr>
        <w:t>.</w:t>
      </w:r>
    </w:p>
    <w:p w14:paraId="03D12D54" w14:textId="4FFF6371" w:rsidR="00690B00" w:rsidRDefault="00690B00" w:rsidP="00690B00">
      <w:pPr>
        <w:widowControl w:val="0"/>
        <w:tabs>
          <w:tab w:val="left" w:pos="4680"/>
        </w:tabs>
        <w:autoSpaceDE w:val="0"/>
        <w:autoSpaceDN w:val="0"/>
        <w:adjustRightInd w:val="0"/>
        <w:jc w:val="center"/>
        <w:rPr>
          <w:rFonts w:asciiTheme="minorHAnsi" w:hAnsiTheme="minorHAnsi" w:cstheme="minorHAnsi"/>
          <w:bCs/>
          <w:sz w:val="22"/>
          <w:szCs w:val="22"/>
          <w:lang w:eastAsia="zh-CN"/>
        </w:rPr>
      </w:pPr>
      <w:r w:rsidRPr="00F84711">
        <w:rPr>
          <w:rFonts w:asciiTheme="minorHAnsi" w:hAnsiTheme="minorHAnsi" w:cstheme="minorHAnsi"/>
          <w:color w:val="000000" w:themeColor="text1"/>
          <w:sz w:val="22"/>
          <w:szCs w:val="22"/>
        </w:rPr>
        <w:t>4111 Pictor Lane, Orlando, FL, 32816</w:t>
      </w:r>
      <w:r>
        <w:rPr>
          <w:rFonts w:asciiTheme="minorHAnsi" w:hAnsiTheme="minorHAnsi" w:cstheme="minorHAnsi"/>
          <w:color w:val="000000" w:themeColor="text1"/>
          <w:sz w:val="22"/>
          <w:szCs w:val="22"/>
        </w:rPr>
        <w:t xml:space="preserve"> | </w:t>
      </w:r>
      <w:r w:rsidRPr="00F84711">
        <w:rPr>
          <w:rFonts w:asciiTheme="minorHAnsi" w:hAnsiTheme="minorHAnsi" w:cstheme="minorHAnsi"/>
          <w:bCs/>
          <w:color w:val="000000" w:themeColor="text1"/>
          <w:sz w:val="22"/>
          <w:szCs w:val="22"/>
          <w:lang w:val="en-GB" w:eastAsia="zh-CN"/>
        </w:rPr>
        <w:t xml:space="preserve">Mobile: </w:t>
      </w:r>
      <w:r w:rsidR="00A27ECC">
        <w:rPr>
          <w:rFonts w:asciiTheme="minorHAnsi" w:hAnsiTheme="minorHAnsi" w:cstheme="minorHAnsi"/>
          <w:bCs/>
          <w:color w:val="000000" w:themeColor="text1"/>
          <w:sz w:val="22"/>
          <w:szCs w:val="22"/>
          <w:lang w:eastAsia="zh-CN"/>
        </w:rPr>
        <w:t>813-493-8441</w:t>
      </w:r>
      <w:r>
        <w:rPr>
          <w:rFonts w:asciiTheme="minorHAnsi" w:hAnsiTheme="minorHAnsi" w:cstheme="minorHAnsi"/>
          <w:bCs/>
          <w:color w:val="000000" w:themeColor="text1"/>
          <w:sz w:val="22"/>
          <w:szCs w:val="22"/>
          <w:lang w:val="en-GB" w:eastAsia="zh-CN"/>
        </w:rPr>
        <w:t xml:space="preserve"> | </w:t>
      </w:r>
      <w:r w:rsidRPr="00F84711">
        <w:rPr>
          <w:rFonts w:asciiTheme="minorHAnsi" w:hAnsiTheme="minorHAnsi" w:cstheme="minorHAnsi"/>
          <w:bCs/>
          <w:color w:val="000000" w:themeColor="text1"/>
          <w:sz w:val="22"/>
          <w:szCs w:val="22"/>
          <w:lang w:val="en-GB" w:eastAsia="zh-CN"/>
        </w:rPr>
        <w:t xml:space="preserve">Email: </w:t>
      </w:r>
      <w:hyperlink r:id="rId7" w:history="1">
        <w:r w:rsidR="00A27ECC" w:rsidRPr="007F5168">
          <w:rPr>
            <w:rStyle w:val="Hyperlink"/>
            <w:rFonts w:asciiTheme="minorHAnsi" w:hAnsiTheme="minorHAnsi" w:cstheme="minorHAnsi"/>
            <w:bCs/>
            <w:sz w:val="22"/>
            <w:szCs w:val="22"/>
            <w:lang w:eastAsia="zh-CN"/>
          </w:rPr>
          <w:t>ArdhysDeleon@Knights.ucf.edu</w:t>
        </w:r>
      </w:hyperlink>
      <w:r w:rsidR="00A27ECC">
        <w:rPr>
          <w:rFonts w:asciiTheme="minorHAnsi" w:hAnsiTheme="minorHAnsi" w:cstheme="minorHAnsi"/>
          <w:bCs/>
          <w:sz w:val="22"/>
          <w:szCs w:val="22"/>
          <w:lang w:eastAsia="zh-CN"/>
        </w:rPr>
        <w:t xml:space="preserve"> </w:t>
      </w:r>
    </w:p>
    <w:p w14:paraId="68E0D45F" w14:textId="3B519A0B" w:rsidR="00D37037" w:rsidRDefault="00D37037" w:rsidP="00A73CE7">
      <w:pPr>
        <w:widowControl w:val="0"/>
        <w:autoSpaceDE w:val="0"/>
        <w:autoSpaceDN w:val="0"/>
        <w:adjustRightInd w:val="0"/>
        <w:ind w:right="-522"/>
        <w:rPr>
          <w:rFonts w:asciiTheme="minorHAnsi" w:hAnsiTheme="minorHAnsi"/>
          <w:b/>
          <w:bCs/>
          <w:color w:val="000000" w:themeColor="text1"/>
          <w:u w:val="single"/>
          <w:lang w:val="en-GB"/>
        </w:rPr>
      </w:pPr>
      <w:r w:rsidRPr="003A1202">
        <w:rPr>
          <w:rFonts w:asciiTheme="minorHAnsi" w:hAnsiTheme="minorHAnsi"/>
          <w:noProof/>
          <w:color w:val="000000" w:themeColor="text1"/>
          <w:lang w:eastAsia="en-US"/>
        </w:rPr>
        <mc:AlternateContent>
          <mc:Choice Requires="wps">
            <w:drawing>
              <wp:anchor distT="0" distB="0" distL="114300" distR="114300" simplePos="0" relativeHeight="251661312" behindDoc="0" locked="0" layoutInCell="1" allowOverlap="1" wp14:anchorId="7FA51116" wp14:editId="06C21EE4">
                <wp:simplePos x="0" y="0"/>
                <wp:positionH relativeFrom="column">
                  <wp:posOffset>28575</wp:posOffset>
                </wp:positionH>
                <wp:positionV relativeFrom="paragraph">
                  <wp:posOffset>78125</wp:posOffset>
                </wp:positionV>
                <wp:extent cx="6066155" cy="0"/>
                <wp:effectExtent l="0" t="12700" r="1714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61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3DC489" id="_x0000_t32" coordsize="21600,21600" o:spt="32" o:oned="t" path="m,l21600,21600e" filled="f">
                <v:path arrowok="t" fillok="f" o:connecttype="none"/>
                <o:lock v:ext="edit" shapetype="t"/>
              </v:shapetype>
              <v:shape id="Straight Arrow Connector 1" o:spid="_x0000_s1026" type="#_x0000_t32" style="position:absolute;margin-left:2.25pt;margin-top:6.15pt;width:477.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" strokeweight="1.5pt"/>
            </w:pict>
          </mc:Fallback>
        </mc:AlternateContent>
      </w:r>
    </w:p>
    <w:p w14:paraId="634E0CEE" w14:textId="5BFF940C" w:rsidR="009B0BF0" w:rsidRDefault="00AB222A" w:rsidP="009B0BF0">
      <w:pPr>
        <w:widowControl w:val="0"/>
        <w:autoSpaceDE w:val="0"/>
        <w:autoSpaceDN w:val="0"/>
        <w:adjustRightInd w:val="0"/>
        <w:ind w:right="-522"/>
        <w:rPr>
          <w:rFonts w:asciiTheme="minorHAnsi" w:hAnsiTheme="minorHAnsi"/>
          <w:b/>
          <w:bCs/>
          <w:color w:val="000000" w:themeColor="text1"/>
          <w:u w:val="single"/>
          <w:lang w:val="en-GB"/>
        </w:rPr>
      </w:pPr>
      <w:r w:rsidRPr="003A1202">
        <w:rPr>
          <w:rFonts w:asciiTheme="minorHAnsi" w:hAnsiTheme="minorHAnsi"/>
          <w:b/>
          <w:bCs/>
          <w:color w:val="000000" w:themeColor="text1"/>
          <w:u w:val="single"/>
          <w:lang w:val="en-GB"/>
        </w:rPr>
        <w:t>E</w:t>
      </w:r>
      <w:r w:rsidR="006B14A0" w:rsidRPr="003A1202">
        <w:rPr>
          <w:rFonts w:asciiTheme="minorHAnsi" w:hAnsiTheme="minorHAnsi"/>
          <w:b/>
          <w:bCs/>
          <w:color w:val="000000" w:themeColor="text1"/>
          <w:u w:val="single"/>
          <w:lang w:val="en-GB"/>
        </w:rPr>
        <w:t>DUCATION</w:t>
      </w:r>
    </w:p>
    <w:p w14:paraId="28B577A8" w14:textId="03B44D25" w:rsidR="009B0BF0" w:rsidRPr="00D56D60" w:rsidRDefault="009B0BF0" w:rsidP="009B0BF0">
      <w:pPr>
        <w:widowControl w:val="0"/>
        <w:autoSpaceDE w:val="0"/>
        <w:autoSpaceDN w:val="0"/>
        <w:adjustRightInd w:val="0"/>
        <w:ind w:left="720" w:right="-518"/>
        <w:rPr>
          <w:rFonts w:asciiTheme="minorHAnsi" w:hAnsiTheme="minorHAnsi" w:cstheme="minorHAnsi"/>
          <w:bCs/>
          <w:color w:val="000000" w:themeColor="text1"/>
          <w:lang w:val="en-GB"/>
        </w:rPr>
      </w:pPr>
      <w:r w:rsidRPr="00ED46E3">
        <w:rPr>
          <w:rFonts w:asciiTheme="minorHAnsi" w:hAnsiTheme="minorHAnsi" w:cstheme="minorHAnsi"/>
          <w:b/>
          <w:color w:val="000000" w:themeColor="text1"/>
          <w:lang w:val="en-GB"/>
        </w:rPr>
        <w:t>University of Central Florida</w:t>
      </w:r>
      <w:r w:rsidR="00D56D60">
        <w:rPr>
          <w:rFonts w:asciiTheme="minorHAnsi" w:hAnsiTheme="minorHAnsi" w:cstheme="minorHAnsi"/>
          <w:bCs/>
          <w:color w:val="000000" w:themeColor="text1"/>
          <w:lang w:val="en-GB"/>
        </w:rPr>
        <w:t xml:space="preserve">, Orlando, FL. </w:t>
      </w:r>
    </w:p>
    <w:p w14:paraId="24785432" w14:textId="3E634383" w:rsidR="009B0BF0" w:rsidRPr="009B0BF0" w:rsidRDefault="009B0BF0" w:rsidP="009B0BF0">
      <w:pPr>
        <w:widowControl w:val="0"/>
        <w:autoSpaceDE w:val="0"/>
        <w:autoSpaceDN w:val="0"/>
        <w:adjustRightInd w:val="0"/>
        <w:ind w:left="720" w:right="-518"/>
        <w:rPr>
          <w:rFonts w:asciiTheme="minorHAnsi" w:hAnsiTheme="minorHAnsi" w:cstheme="minorHAnsi"/>
          <w:b/>
          <w:color w:val="000000" w:themeColor="text1"/>
          <w:lang w:val="en-GB"/>
        </w:rPr>
      </w:pPr>
      <w:r w:rsidRPr="008A3B37">
        <w:rPr>
          <w:rFonts w:asciiTheme="minorHAnsi" w:hAnsiTheme="minorHAnsi" w:cstheme="minorHAnsi"/>
          <w:i/>
          <w:iCs/>
          <w:color w:val="000000" w:themeColor="text1"/>
          <w:lang w:val="en-GB"/>
        </w:rPr>
        <w:t>Doctor of Philosophy</w:t>
      </w:r>
      <w:r w:rsidRPr="00ED46E3">
        <w:rPr>
          <w:rFonts w:asciiTheme="minorHAnsi" w:hAnsiTheme="minorHAnsi" w:cstheme="minorHAnsi"/>
          <w:color w:val="000000" w:themeColor="text1"/>
          <w:lang w:val="en-GB"/>
        </w:rPr>
        <w:t xml:space="preserve"> in Clinical Psychology</w:t>
      </w:r>
      <w:r w:rsidR="00027363">
        <w:rPr>
          <w:rFonts w:asciiTheme="minorHAnsi" w:hAnsiTheme="minorHAnsi" w:cstheme="minorHAnsi"/>
          <w:color w:val="000000" w:themeColor="text1"/>
          <w:lang w:val="en-GB"/>
        </w:rPr>
        <w:t xml:space="preserve"> </w:t>
      </w:r>
      <w:r w:rsidR="00027363">
        <w:rPr>
          <w:rFonts w:asciiTheme="minorHAnsi" w:hAnsiTheme="minorHAnsi" w:cstheme="minorHAnsi"/>
          <w:bCs/>
          <w:color w:val="000000" w:themeColor="text1"/>
          <w:lang w:val="en-GB"/>
        </w:rPr>
        <w:t>(</w:t>
      </w:r>
      <w:r w:rsidR="00A27ECC">
        <w:rPr>
          <w:rFonts w:asciiTheme="minorHAnsi" w:hAnsiTheme="minorHAnsi" w:cstheme="minorHAnsi"/>
          <w:color w:val="000000" w:themeColor="text1"/>
          <w:lang w:val="en-GB"/>
        </w:rPr>
        <w:t>2021</w:t>
      </w:r>
      <w:r w:rsidR="00027363" w:rsidRPr="00ED46E3">
        <w:rPr>
          <w:rFonts w:asciiTheme="minorHAnsi" w:hAnsiTheme="minorHAnsi" w:cstheme="minorHAnsi"/>
          <w:color w:val="000000" w:themeColor="text1"/>
          <w:lang w:val="en-GB"/>
        </w:rPr>
        <w:t xml:space="preserve"> – Present</w:t>
      </w:r>
      <w:r w:rsidR="00027363">
        <w:rPr>
          <w:rFonts w:asciiTheme="minorHAnsi" w:hAnsiTheme="minorHAnsi" w:cstheme="minorHAnsi"/>
          <w:color w:val="000000" w:themeColor="text1"/>
          <w:lang w:val="en-GB"/>
        </w:rPr>
        <w:t>)</w:t>
      </w:r>
    </w:p>
    <w:p w14:paraId="39B15551" w14:textId="48EBA051" w:rsidR="00027363" w:rsidRDefault="009B0BF0" w:rsidP="00027363">
      <w:pPr>
        <w:widowControl w:val="0"/>
        <w:autoSpaceDE w:val="0"/>
        <w:autoSpaceDN w:val="0"/>
        <w:adjustRightInd w:val="0"/>
        <w:ind w:left="720" w:right="-518"/>
        <w:rPr>
          <w:rFonts w:asciiTheme="minorHAnsi" w:hAnsiTheme="minorHAnsi" w:cstheme="minorHAnsi"/>
          <w:color w:val="000000" w:themeColor="text1"/>
          <w:lang w:val="en-GB"/>
        </w:rPr>
      </w:pPr>
      <w:r w:rsidRPr="00ED46E3">
        <w:rPr>
          <w:rFonts w:asciiTheme="minorHAnsi" w:hAnsiTheme="minorHAnsi" w:cstheme="minorHAnsi"/>
          <w:color w:val="000000" w:themeColor="text1"/>
          <w:lang w:val="en-GB"/>
        </w:rPr>
        <w:t xml:space="preserve">Focus: </w:t>
      </w:r>
      <w:r w:rsidR="00A27ECC">
        <w:rPr>
          <w:rFonts w:asciiTheme="minorHAnsi" w:hAnsiTheme="minorHAnsi" w:cstheme="minorHAnsi"/>
          <w:color w:val="000000" w:themeColor="text1"/>
          <w:lang w:val="en-GB"/>
        </w:rPr>
        <w:t>Sociocultural Factors,</w:t>
      </w:r>
      <w:r>
        <w:rPr>
          <w:rFonts w:asciiTheme="minorHAnsi" w:hAnsiTheme="minorHAnsi" w:cstheme="minorHAnsi"/>
          <w:color w:val="000000" w:themeColor="text1"/>
          <w:lang w:val="en-GB"/>
        </w:rPr>
        <w:t xml:space="preserve"> </w:t>
      </w:r>
      <w:r w:rsidR="000F1C51">
        <w:rPr>
          <w:rFonts w:asciiTheme="minorHAnsi" w:hAnsiTheme="minorHAnsi" w:cstheme="minorHAnsi"/>
          <w:color w:val="000000" w:themeColor="text1"/>
          <w:lang w:val="en-GB"/>
        </w:rPr>
        <w:t xml:space="preserve">Alcohol </w:t>
      </w:r>
      <w:r w:rsidR="00A27ECC">
        <w:rPr>
          <w:rFonts w:asciiTheme="minorHAnsi" w:hAnsiTheme="minorHAnsi" w:cstheme="minorHAnsi"/>
          <w:color w:val="000000" w:themeColor="text1"/>
          <w:lang w:val="en-GB"/>
        </w:rPr>
        <w:t>U</w:t>
      </w:r>
      <w:r w:rsidR="000F1C51">
        <w:rPr>
          <w:rFonts w:asciiTheme="minorHAnsi" w:hAnsiTheme="minorHAnsi" w:cstheme="minorHAnsi"/>
          <w:color w:val="000000" w:themeColor="text1"/>
          <w:lang w:val="en-GB"/>
        </w:rPr>
        <w:t>se</w:t>
      </w:r>
      <w:r w:rsidR="00A27ECC">
        <w:rPr>
          <w:rFonts w:asciiTheme="minorHAnsi" w:hAnsiTheme="minorHAnsi" w:cstheme="minorHAnsi"/>
          <w:color w:val="000000" w:themeColor="text1"/>
          <w:lang w:val="en-GB"/>
        </w:rPr>
        <w:t xml:space="preserve"> Interventions</w:t>
      </w:r>
      <w:r w:rsidR="000F1C51">
        <w:rPr>
          <w:rFonts w:asciiTheme="minorHAnsi" w:hAnsiTheme="minorHAnsi" w:cstheme="minorHAnsi"/>
          <w:color w:val="000000" w:themeColor="text1"/>
          <w:lang w:val="en-GB"/>
        </w:rPr>
        <w:t xml:space="preserve">, </w:t>
      </w:r>
      <w:r w:rsidR="00A27ECC">
        <w:rPr>
          <w:rFonts w:asciiTheme="minorHAnsi" w:hAnsiTheme="minorHAnsi" w:cstheme="minorHAnsi"/>
          <w:color w:val="000000" w:themeColor="text1"/>
          <w:lang w:val="en-GB"/>
        </w:rPr>
        <w:t xml:space="preserve">Mood, </w:t>
      </w:r>
      <w:r w:rsidR="000F1C51">
        <w:rPr>
          <w:rFonts w:asciiTheme="minorHAnsi" w:hAnsiTheme="minorHAnsi" w:cstheme="minorHAnsi"/>
          <w:color w:val="000000" w:themeColor="text1"/>
          <w:lang w:val="en-GB"/>
        </w:rPr>
        <w:t xml:space="preserve">and </w:t>
      </w:r>
      <w:r w:rsidR="005E7A59" w:rsidRPr="00ED46E3">
        <w:rPr>
          <w:rFonts w:asciiTheme="minorHAnsi" w:hAnsiTheme="minorHAnsi" w:cstheme="minorHAnsi"/>
          <w:color w:val="000000" w:themeColor="text1"/>
          <w:lang w:val="en-GB"/>
        </w:rPr>
        <w:t xml:space="preserve">Protective </w:t>
      </w:r>
      <w:proofErr w:type="spellStart"/>
      <w:r w:rsidR="005E7A59" w:rsidRPr="00ED46E3">
        <w:rPr>
          <w:rFonts w:asciiTheme="minorHAnsi" w:hAnsiTheme="minorHAnsi" w:cstheme="minorHAnsi"/>
          <w:color w:val="000000" w:themeColor="text1"/>
          <w:lang w:val="en-GB"/>
        </w:rPr>
        <w:t>Behavioral</w:t>
      </w:r>
      <w:proofErr w:type="spellEnd"/>
      <w:r w:rsidR="005E7A59" w:rsidRPr="00ED46E3">
        <w:rPr>
          <w:rFonts w:asciiTheme="minorHAnsi" w:hAnsiTheme="minorHAnsi" w:cstheme="minorHAnsi"/>
          <w:color w:val="000000" w:themeColor="text1"/>
          <w:lang w:val="en-GB"/>
        </w:rPr>
        <w:t xml:space="preserve"> Strategies</w:t>
      </w:r>
    </w:p>
    <w:p w14:paraId="6D56D759" w14:textId="446E73ED" w:rsidR="009B0BF0" w:rsidRDefault="009B0BF0" w:rsidP="00027363">
      <w:pPr>
        <w:widowControl w:val="0"/>
        <w:autoSpaceDE w:val="0"/>
        <w:autoSpaceDN w:val="0"/>
        <w:adjustRightInd w:val="0"/>
        <w:ind w:right="-518" w:firstLine="720"/>
        <w:rPr>
          <w:rFonts w:asciiTheme="minorHAnsi" w:hAnsiTheme="minorHAnsi" w:cstheme="minorHAnsi"/>
          <w:color w:val="000000" w:themeColor="text1"/>
          <w:lang w:val="en-GB"/>
        </w:rPr>
      </w:pPr>
      <w:r w:rsidRPr="008A3B37">
        <w:rPr>
          <w:rFonts w:asciiTheme="minorHAnsi" w:hAnsiTheme="minorHAnsi" w:cstheme="minorHAnsi"/>
          <w:i/>
          <w:iCs/>
          <w:color w:val="000000" w:themeColor="text1"/>
          <w:lang w:val="en-GB"/>
        </w:rPr>
        <w:t>Master of Science</w:t>
      </w:r>
      <w:r w:rsidRPr="00ED46E3">
        <w:rPr>
          <w:rFonts w:asciiTheme="minorHAnsi" w:hAnsiTheme="minorHAnsi" w:cstheme="minorHAnsi"/>
          <w:color w:val="000000" w:themeColor="text1"/>
          <w:lang w:val="en-GB"/>
        </w:rPr>
        <w:t xml:space="preserve"> in Clinical Psychology</w:t>
      </w:r>
      <w:r w:rsidR="00027363">
        <w:rPr>
          <w:rFonts w:asciiTheme="minorHAnsi" w:hAnsiTheme="minorHAnsi" w:cstheme="minorHAnsi"/>
          <w:color w:val="000000" w:themeColor="text1"/>
          <w:lang w:val="en-GB"/>
        </w:rPr>
        <w:t xml:space="preserve"> </w:t>
      </w:r>
      <w:r w:rsidR="00027363">
        <w:rPr>
          <w:rFonts w:asciiTheme="minorHAnsi" w:hAnsiTheme="minorHAnsi" w:cstheme="minorHAnsi"/>
          <w:bCs/>
          <w:color w:val="000000" w:themeColor="text1"/>
          <w:lang w:val="en-GB"/>
        </w:rPr>
        <w:t>(</w:t>
      </w:r>
      <w:r w:rsidR="00027363" w:rsidRPr="00ED46E3">
        <w:rPr>
          <w:rFonts w:asciiTheme="minorHAnsi" w:hAnsiTheme="minorHAnsi" w:cstheme="minorHAnsi"/>
          <w:color w:val="000000" w:themeColor="text1"/>
          <w:lang w:val="en-GB"/>
        </w:rPr>
        <w:t>20</w:t>
      </w:r>
      <w:r w:rsidR="00A27ECC">
        <w:rPr>
          <w:rFonts w:asciiTheme="minorHAnsi" w:hAnsiTheme="minorHAnsi" w:cstheme="minorHAnsi"/>
          <w:color w:val="000000" w:themeColor="text1"/>
          <w:lang w:val="en-GB"/>
        </w:rPr>
        <w:t>19</w:t>
      </w:r>
      <w:r w:rsidR="00027363" w:rsidRPr="00ED46E3">
        <w:rPr>
          <w:rFonts w:asciiTheme="minorHAnsi" w:hAnsiTheme="minorHAnsi" w:cstheme="minorHAnsi"/>
          <w:color w:val="000000" w:themeColor="text1"/>
          <w:lang w:val="en-GB"/>
        </w:rPr>
        <w:t xml:space="preserve"> – </w:t>
      </w:r>
      <w:r w:rsidR="00A27ECC">
        <w:rPr>
          <w:rFonts w:asciiTheme="minorHAnsi" w:hAnsiTheme="minorHAnsi" w:cstheme="minorHAnsi"/>
          <w:color w:val="000000" w:themeColor="text1"/>
          <w:lang w:val="en-GB"/>
        </w:rPr>
        <w:t>2021</w:t>
      </w:r>
      <w:r w:rsidR="00027363">
        <w:rPr>
          <w:rFonts w:asciiTheme="minorHAnsi" w:hAnsiTheme="minorHAnsi" w:cstheme="minorHAnsi"/>
          <w:color w:val="000000" w:themeColor="text1"/>
          <w:lang w:val="en-GB"/>
        </w:rPr>
        <w:t>)</w:t>
      </w:r>
    </w:p>
    <w:p w14:paraId="33766CBA" w14:textId="2A8F2642" w:rsidR="009B0BF0" w:rsidRDefault="009B0BF0" w:rsidP="009B0BF0">
      <w:pPr>
        <w:widowControl w:val="0"/>
        <w:autoSpaceDE w:val="0"/>
        <w:autoSpaceDN w:val="0"/>
        <w:adjustRightInd w:val="0"/>
        <w:ind w:left="720" w:right="-522"/>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Thesis title: </w:t>
      </w:r>
      <w:r w:rsidR="00A27ECC" w:rsidRPr="00A27ECC">
        <w:rPr>
          <w:rFonts w:asciiTheme="minorHAnsi" w:hAnsiTheme="minorHAnsi" w:cstheme="minorHAnsi"/>
          <w:color w:val="000000" w:themeColor="text1"/>
        </w:rPr>
        <w:t xml:space="preserve">A Test </w:t>
      </w:r>
      <w:r w:rsidR="00A27ECC">
        <w:rPr>
          <w:rFonts w:asciiTheme="minorHAnsi" w:hAnsiTheme="minorHAnsi" w:cstheme="minorHAnsi"/>
          <w:color w:val="000000" w:themeColor="text1"/>
        </w:rPr>
        <w:t>o</w:t>
      </w:r>
      <w:r w:rsidR="00A27ECC" w:rsidRPr="00A27ECC">
        <w:rPr>
          <w:rFonts w:asciiTheme="minorHAnsi" w:hAnsiTheme="minorHAnsi" w:cstheme="minorHAnsi"/>
          <w:color w:val="000000" w:themeColor="text1"/>
        </w:rPr>
        <w:t xml:space="preserve">f Counterfactual Thinking Theory </w:t>
      </w:r>
      <w:r w:rsidR="00A27ECC">
        <w:rPr>
          <w:rFonts w:asciiTheme="minorHAnsi" w:hAnsiTheme="minorHAnsi" w:cstheme="minorHAnsi"/>
          <w:color w:val="000000" w:themeColor="text1"/>
        </w:rPr>
        <w:t>t</w:t>
      </w:r>
      <w:r w:rsidR="00A27ECC" w:rsidRPr="00A27ECC">
        <w:rPr>
          <w:rFonts w:asciiTheme="minorHAnsi" w:hAnsiTheme="minorHAnsi" w:cstheme="minorHAnsi"/>
          <w:color w:val="000000" w:themeColor="text1"/>
        </w:rPr>
        <w:t xml:space="preserve">o Change Intentions </w:t>
      </w:r>
      <w:r w:rsidR="00A27ECC">
        <w:rPr>
          <w:rFonts w:asciiTheme="minorHAnsi" w:hAnsiTheme="minorHAnsi" w:cstheme="minorHAnsi"/>
          <w:color w:val="000000" w:themeColor="text1"/>
        </w:rPr>
        <w:t>t</w:t>
      </w:r>
      <w:r w:rsidR="00A27ECC" w:rsidRPr="00A27ECC">
        <w:rPr>
          <w:rFonts w:asciiTheme="minorHAnsi" w:hAnsiTheme="minorHAnsi" w:cstheme="minorHAnsi"/>
          <w:color w:val="000000" w:themeColor="text1"/>
        </w:rPr>
        <w:t>o Use Protective Behavioral Strategies</w:t>
      </w:r>
    </w:p>
    <w:p w14:paraId="66DD6997" w14:textId="5728C24F" w:rsidR="009B0BF0" w:rsidRDefault="009B0BF0" w:rsidP="009B0BF0">
      <w:pPr>
        <w:widowControl w:val="0"/>
        <w:autoSpaceDE w:val="0"/>
        <w:autoSpaceDN w:val="0"/>
        <w:adjustRightInd w:val="0"/>
        <w:ind w:left="720" w:right="-522"/>
        <w:rPr>
          <w:rFonts w:asciiTheme="minorHAnsi" w:hAnsiTheme="minorHAnsi" w:cstheme="minorHAnsi"/>
          <w:color w:val="000000" w:themeColor="text1"/>
          <w:lang w:val="en-GB"/>
        </w:rPr>
      </w:pPr>
    </w:p>
    <w:p w14:paraId="6581731E" w14:textId="694914FA" w:rsidR="009B0BF0" w:rsidRPr="00ED46E3" w:rsidRDefault="00D56D60" w:rsidP="009B0BF0">
      <w:pPr>
        <w:widowControl w:val="0"/>
        <w:autoSpaceDE w:val="0"/>
        <w:autoSpaceDN w:val="0"/>
        <w:adjustRightInd w:val="0"/>
        <w:ind w:left="720" w:right="-518"/>
        <w:rPr>
          <w:rFonts w:asciiTheme="minorHAnsi" w:hAnsiTheme="minorHAnsi" w:cstheme="minorHAnsi"/>
          <w:color w:val="000000" w:themeColor="text1"/>
          <w:lang w:val="en-GB"/>
        </w:rPr>
      </w:pPr>
      <w:r>
        <w:rPr>
          <w:rFonts w:asciiTheme="minorHAnsi" w:hAnsiTheme="minorHAnsi" w:cstheme="minorHAnsi"/>
          <w:b/>
          <w:color w:val="000000" w:themeColor="text1"/>
          <w:lang w:val="en-GB"/>
        </w:rPr>
        <w:t>University of South Florida</w:t>
      </w:r>
      <w:r>
        <w:rPr>
          <w:rFonts w:asciiTheme="minorHAnsi" w:hAnsiTheme="minorHAnsi" w:cstheme="minorHAnsi"/>
          <w:bCs/>
          <w:color w:val="000000" w:themeColor="text1"/>
          <w:lang w:val="en-GB"/>
        </w:rPr>
        <w:t>, Tampa, FL.</w:t>
      </w:r>
      <w:r w:rsidR="009B0BF0" w:rsidRPr="00ED46E3">
        <w:rPr>
          <w:rFonts w:asciiTheme="minorHAnsi" w:hAnsiTheme="minorHAnsi" w:cstheme="minorHAnsi"/>
          <w:b/>
          <w:color w:val="000000" w:themeColor="text1"/>
          <w:lang w:val="en-GB"/>
        </w:rPr>
        <w:t xml:space="preserve"> </w:t>
      </w:r>
      <w:r w:rsidR="009B0BF0">
        <w:rPr>
          <w:rFonts w:asciiTheme="minorHAnsi" w:hAnsiTheme="minorHAnsi" w:cstheme="minorHAnsi"/>
          <w:bCs/>
          <w:color w:val="000000" w:themeColor="text1"/>
          <w:lang w:val="en-GB"/>
        </w:rPr>
        <w:t>(</w:t>
      </w:r>
      <w:r w:rsidR="009B0BF0" w:rsidRPr="00ED46E3">
        <w:rPr>
          <w:rFonts w:asciiTheme="minorHAnsi" w:hAnsiTheme="minorHAnsi" w:cstheme="minorHAnsi"/>
          <w:color w:val="000000" w:themeColor="text1"/>
          <w:lang w:val="en-GB"/>
        </w:rPr>
        <w:t>20</w:t>
      </w:r>
      <w:r>
        <w:rPr>
          <w:rFonts w:asciiTheme="minorHAnsi" w:hAnsiTheme="minorHAnsi" w:cstheme="minorHAnsi"/>
          <w:color w:val="000000" w:themeColor="text1"/>
          <w:lang w:val="en-GB"/>
        </w:rPr>
        <w:t>15</w:t>
      </w:r>
      <w:r w:rsidR="009B0BF0" w:rsidRPr="00ED46E3">
        <w:rPr>
          <w:rFonts w:asciiTheme="minorHAnsi" w:hAnsiTheme="minorHAnsi" w:cstheme="minorHAnsi"/>
          <w:color w:val="000000" w:themeColor="text1"/>
          <w:lang w:val="en-GB"/>
        </w:rPr>
        <w:t xml:space="preserve"> – 201</w:t>
      </w:r>
      <w:r>
        <w:rPr>
          <w:rFonts w:asciiTheme="minorHAnsi" w:hAnsiTheme="minorHAnsi" w:cstheme="minorHAnsi"/>
          <w:color w:val="000000" w:themeColor="text1"/>
          <w:lang w:val="en-GB"/>
        </w:rPr>
        <w:t>8</w:t>
      </w:r>
      <w:r w:rsidR="009B0BF0">
        <w:rPr>
          <w:rFonts w:asciiTheme="minorHAnsi" w:hAnsiTheme="minorHAnsi" w:cstheme="minorHAnsi"/>
          <w:color w:val="000000" w:themeColor="text1"/>
          <w:lang w:val="en-GB"/>
        </w:rPr>
        <w:t>)</w:t>
      </w:r>
    </w:p>
    <w:p w14:paraId="51B34596" w14:textId="5CBD9E5B" w:rsidR="009B0BF0" w:rsidRDefault="009B0BF0" w:rsidP="009B0BF0">
      <w:pPr>
        <w:widowControl w:val="0"/>
        <w:autoSpaceDE w:val="0"/>
        <w:autoSpaceDN w:val="0"/>
        <w:adjustRightInd w:val="0"/>
        <w:ind w:left="720" w:right="-518"/>
        <w:rPr>
          <w:rFonts w:asciiTheme="minorHAnsi" w:hAnsiTheme="minorHAnsi" w:cstheme="minorHAnsi"/>
          <w:color w:val="000000" w:themeColor="text1"/>
          <w:lang w:val="en-GB"/>
        </w:rPr>
      </w:pPr>
      <w:r w:rsidRPr="008A3B37">
        <w:rPr>
          <w:rFonts w:asciiTheme="minorHAnsi" w:hAnsiTheme="minorHAnsi" w:cstheme="minorHAnsi"/>
          <w:i/>
          <w:iCs/>
          <w:color w:val="000000" w:themeColor="text1"/>
          <w:lang w:val="en-GB"/>
        </w:rPr>
        <w:t>Bachelor of Arts</w:t>
      </w:r>
      <w:r w:rsidRPr="00ED46E3">
        <w:rPr>
          <w:rFonts w:asciiTheme="minorHAnsi" w:hAnsiTheme="minorHAnsi" w:cstheme="minorHAnsi"/>
          <w:color w:val="000000" w:themeColor="text1"/>
          <w:lang w:val="en-GB"/>
        </w:rPr>
        <w:t xml:space="preserve"> in Psychology</w:t>
      </w:r>
      <w:r w:rsidR="00D56D60">
        <w:rPr>
          <w:rFonts w:asciiTheme="minorHAnsi" w:hAnsiTheme="minorHAnsi" w:cstheme="minorHAnsi"/>
          <w:color w:val="000000" w:themeColor="text1"/>
          <w:lang w:val="en-GB"/>
        </w:rPr>
        <w:br/>
      </w:r>
      <w:r w:rsidRPr="00ED46E3">
        <w:rPr>
          <w:rFonts w:asciiTheme="minorHAnsi" w:hAnsiTheme="minorHAnsi" w:cstheme="minorHAnsi"/>
          <w:color w:val="000000" w:themeColor="text1"/>
          <w:lang w:val="en-GB"/>
        </w:rPr>
        <w:t>Minor</w:t>
      </w:r>
      <w:r w:rsidR="00D56D60">
        <w:rPr>
          <w:rFonts w:asciiTheme="minorHAnsi" w:hAnsiTheme="minorHAnsi" w:cstheme="minorHAnsi"/>
          <w:color w:val="000000" w:themeColor="text1"/>
          <w:lang w:val="en-GB"/>
        </w:rPr>
        <w:t>:</w:t>
      </w:r>
      <w:r w:rsidR="00021C6A">
        <w:rPr>
          <w:rFonts w:asciiTheme="minorHAnsi" w:hAnsiTheme="minorHAnsi" w:cstheme="minorHAnsi"/>
          <w:color w:val="000000" w:themeColor="text1"/>
          <w:lang w:val="en-GB"/>
        </w:rPr>
        <w:t xml:space="preserve"> </w:t>
      </w:r>
      <w:proofErr w:type="spellStart"/>
      <w:r w:rsidR="00D56D60">
        <w:rPr>
          <w:rFonts w:asciiTheme="minorHAnsi" w:hAnsiTheme="minorHAnsi" w:cstheme="minorHAnsi"/>
          <w:color w:val="000000" w:themeColor="text1"/>
          <w:lang w:val="en-GB"/>
        </w:rPr>
        <w:t>Behavioral</w:t>
      </w:r>
      <w:proofErr w:type="spellEnd"/>
      <w:r w:rsidR="00D56D60">
        <w:rPr>
          <w:rFonts w:asciiTheme="minorHAnsi" w:hAnsiTheme="minorHAnsi" w:cstheme="minorHAnsi"/>
          <w:color w:val="000000" w:themeColor="text1"/>
          <w:lang w:val="en-GB"/>
        </w:rPr>
        <w:t xml:space="preserve"> Healthcare</w:t>
      </w:r>
    </w:p>
    <w:p w14:paraId="7170DF39" w14:textId="1FC68AA6" w:rsidR="00D56D60" w:rsidRDefault="00D56D60" w:rsidP="009B0BF0">
      <w:pPr>
        <w:widowControl w:val="0"/>
        <w:autoSpaceDE w:val="0"/>
        <w:autoSpaceDN w:val="0"/>
        <w:adjustRightInd w:val="0"/>
        <w:ind w:left="720" w:right="-518"/>
        <w:rPr>
          <w:rFonts w:asciiTheme="minorHAnsi" w:hAnsiTheme="minorHAnsi" w:cstheme="minorHAnsi"/>
          <w:color w:val="000000" w:themeColor="text1"/>
          <w:lang w:val="en-GB"/>
        </w:rPr>
      </w:pPr>
      <w:r>
        <w:rPr>
          <w:rFonts w:asciiTheme="minorHAnsi" w:hAnsiTheme="minorHAnsi" w:cstheme="minorHAnsi"/>
          <w:i/>
          <w:iCs/>
          <w:color w:val="000000" w:themeColor="text1"/>
          <w:lang w:val="en-GB"/>
        </w:rPr>
        <w:t>Summa Cum Laude</w:t>
      </w:r>
    </w:p>
    <w:p w14:paraId="7A589796" w14:textId="77777777" w:rsidR="00D56D60" w:rsidRDefault="00D56D60" w:rsidP="00D56D60">
      <w:pPr>
        <w:rPr>
          <w:rFonts w:asciiTheme="minorHAnsi" w:hAnsiTheme="minorHAnsi" w:cstheme="minorHAnsi"/>
          <w:b/>
          <w:bCs/>
          <w:color w:val="000000" w:themeColor="text1"/>
          <w:u w:val="single"/>
          <w:lang w:val="en-GB"/>
        </w:rPr>
      </w:pPr>
    </w:p>
    <w:p w14:paraId="2567B3EA" w14:textId="4D7E1E2E" w:rsidR="00D56D60" w:rsidRDefault="00D56D60" w:rsidP="00D56D60">
      <w:pPr>
        <w:rPr>
          <w:rFonts w:asciiTheme="minorHAnsi" w:hAnsiTheme="minorHAnsi" w:cstheme="minorHAnsi"/>
          <w:b/>
          <w:bCs/>
          <w:color w:val="000000" w:themeColor="text1"/>
          <w:u w:val="single"/>
          <w:lang w:val="en-GB"/>
        </w:rPr>
      </w:pPr>
      <w:r w:rsidRPr="00ED46E3">
        <w:rPr>
          <w:rFonts w:asciiTheme="minorHAnsi" w:hAnsiTheme="minorHAnsi" w:cstheme="minorHAnsi"/>
          <w:b/>
          <w:bCs/>
          <w:color w:val="000000" w:themeColor="text1"/>
          <w:u w:val="single"/>
          <w:lang w:val="en-GB"/>
        </w:rPr>
        <w:t>AWARDS AND HONORS</w:t>
      </w:r>
    </w:p>
    <w:p w14:paraId="19A4DD29" w14:textId="2552466B" w:rsidR="00455D04" w:rsidRDefault="00455D04" w:rsidP="00D56D60">
      <w:pPr>
        <w:ind w:left="1440" w:hanging="1440"/>
        <w:rPr>
          <w:rFonts w:asciiTheme="minorHAnsi" w:hAnsiTheme="minorHAnsi" w:cstheme="minorHAnsi"/>
          <w:color w:val="000000" w:themeColor="text1"/>
        </w:rPr>
      </w:pPr>
      <w:r>
        <w:rPr>
          <w:rFonts w:asciiTheme="minorHAnsi" w:hAnsiTheme="minorHAnsi" w:cstheme="minorHAnsi"/>
          <w:color w:val="000000" w:themeColor="text1"/>
        </w:rPr>
        <w:t xml:space="preserve">2022 </w:t>
      </w:r>
      <w:r>
        <w:rPr>
          <w:rFonts w:asciiTheme="minorHAnsi" w:hAnsiTheme="minorHAnsi" w:cstheme="minorHAnsi"/>
          <w:color w:val="000000" w:themeColor="text1"/>
        </w:rPr>
        <w:tab/>
        <w:t xml:space="preserve">Graduate </w:t>
      </w:r>
      <w:r w:rsidRPr="00ED46E3">
        <w:rPr>
          <w:rFonts w:asciiTheme="minorHAnsi" w:eastAsia="Times New Roman" w:hAnsiTheme="minorHAnsi" w:cstheme="minorHAnsi"/>
          <w:color w:val="000000" w:themeColor="text1"/>
          <w:lang w:eastAsia="en-US"/>
        </w:rPr>
        <w:t>Presentation Fellowship Award, University of Central Florida; Orlando, Florida</w:t>
      </w:r>
    </w:p>
    <w:p w14:paraId="7E28C6DE" w14:textId="77777777" w:rsidR="00455D04" w:rsidRDefault="00455D04" w:rsidP="00D56D60">
      <w:pPr>
        <w:ind w:left="1440" w:hanging="1440"/>
        <w:rPr>
          <w:rFonts w:asciiTheme="minorHAnsi" w:hAnsiTheme="minorHAnsi" w:cstheme="minorHAnsi"/>
          <w:color w:val="000000" w:themeColor="text1"/>
        </w:rPr>
      </w:pPr>
    </w:p>
    <w:p w14:paraId="166DDEE5" w14:textId="64C53FAD" w:rsidR="00D56D60" w:rsidRDefault="00D56D60" w:rsidP="00D56D60">
      <w:pPr>
        <w:ind w:left="1440" w:hanging="1440"/>
        <w:rPr>
          <w:rFonts w:asciiTheme="minorHAnsi" w:hAnsiTheme="minorHAnsi" w:cstheme="minorHAnsi"/>
          <w:color w:val="000000" w:themeColor="text1"/>
        </w:rPr>
      </w:pPr>
      <w:r>
        <w:rPr>
          <w:rFonts w:asciiTheme="minorHAnsi" w:hAnsiTheme="minorHAnsi" w:cstheme="minorHAnsi"/>
          <w:color w:val="000000" w:themeColor="text1"/>
        </w:rPr>
        <w:t>2021</w:t>
      </w:r>
      <w:r>
        <w:rPr>
          <w:rFonts w:asciiTheme="minorHAnsi" w:hAnsiTheme="minorHAnsi" w:cstheme="minorHAnsi"/>
          <w:color w:val="000000" w:themeColor="text1"/>
        </w:rPr>
        <w:tab/>
        <w:t>Research Society on Alcoholism (RSA) Student Merit Award</w:t>
      </w:r>
    </w:p>
    <w:p w14:paraId="100CA43A" w14:textId="77777777" w:rsidR="00D56D60" w:rsidRDefault="00D56D60" w:rsidP="00D56D60">
      <w:pPr>
        <w:rPr>
          <w:rFonts w:asciiTheme="minorHAnsi" w:hAnsiTheme="minorHAnsi" w:cstheme="minorHAnsi"/>
          <w:color w:val="000000" w:themeColor="text1"/>
        </w:rPr>
      </w:pPr>
    </w:p>
    <w:p w14:paraId="5004FEEA" w14:textId="2EB606A6" w:rsidR="00D56D60" w:rsidRPr="009B0BF0" w:rsidRDefault="00E62500" w:rsidP="00D56D60">
      <w:pPr>
        <w:ind w:left="1440" w:hanging="1440"/>
        <w:rPr>
          <w:rFonts w:asciiTheme="minorHAnsi" w:hAnsiTheme="minorHAnsi" w:cstheme="minorHAnsi"/>
          <w:b/>
          <w:bCs/>
          <w:color w:val="000000" w:themeColor="text1"/>
          <w:u w:val="single"/>
          <w:lang w:val="en-GB"/>
        </w:rPr>
      </w:pPr>
      <w:r>
        <w:rPr>
          <w:rFonts w:asciiTheme="minorHAnsi" w:hAnsiTheme="minorHAnsi" w:cstheme="minorHAnsi"/>
          <w:color w:val="000000" w:themeColor="text1"/>
        </w:rPr>
        <w:t>2020</w:t>
      </w:r>
      <w:r w:rsidR="00D56D60" w:rsidRPr="00ED46E3">
        <w:rPr>
          <w:rFonts w:asciiTheme="minorHAnsi" w:hAnsiTheme="minorHAnsi" w:cstheme="minorHAnsi"/>
          <w:color w:val="000000" w:themeColor="text1"/>
        </w:rPr>
        <w:t xml:space="preserve"> </w:t>
      </w:r>
      <w:r w:rsidR="00D56D60" w:rsidRPr="00ED46E3">
        <w:rPr>
          <w:rFonts w:asciiTheme="minorHAnsi" w:hAnsiTheme="minorHAnsi" w:cstheme="minorHAnsi"/>
          <w:color w:val="000000" w:themeColor="text1"/>
        </w:rPr>
        <w:tab/>
      </w:r>
      <w:r w:rsidR="00455D04">
        <w:rPr>
          <w:rFonts w:asciiTheme="minorHAnsi" w:hAnsiTheme="minorHAnsi" w:cstheme="minorHAnsi"/>
          <w:color w:val="000000" w:themeColor="text1"/>
        </w:rPr>
        <w:t xml:space="preserve">Graduate </w:t>
      </w:r>
      <w:r w:rsidRPr="00ED46E3">
        <w:rPr>
          <w:rFonts w:asciiTheme="minorHAnsi" w:eastAsia="Times New Roman" w:hAnsiTheme="minorHAnsi" w:cstheme="minorHAnsi"/>
          <w:color w:val="000000" w:themeColor="text1"/>
          <w:lang w:eastAsia="en-US"/>
        </w:rPr>
        <w:t>Presentation Fellowship Award, University of Central Florida; Orlando, Florida</w:t>
      </w:r>
    </w:p>
    <w:p w14:paraId="6AB43989" w14:textId="77777777" w:rsidR="00D56D60" w:rsidRPr="00ED46E3" w:rsidRDefault="00D56D60" w:rsidP="00D56D60">
      <w:pPr>
        <w:widowControl w:val="0"/>
        <w:autoSpaceDE w:val="0"/>
        <w:autoSpaceDN w:val="0"/>
        <w:adjustRightInd w:val="0"/>
        <w:ind w:left="1440" w:right="-522" w:hanging="1440"/>
        <w:rPr>
          <w:rFonts w:asciiTheme="minorHAnsi" w:eastAsia="Times New Roman" w:hAnsiTheme="minorHAnsi" w:cstheme="minorHAnsi"/>
          <w:color w:val="000000" w:themeColor="text1"/>
          <w:lang w:eastAsia="en-US"/>
        </w:rPr>
      </w:pPr>
    </w:p>
    <w:p w14:paraId="1F103781" w14:textId="52672C98" w:rsidR="00D56D60" w:rsidRPr="00ED46E3" w:rsidRDefault="00E62500" w:rsidP="00E62500">
      <w:pPr>
        <w:widowControl w:val="0"/>
        <w:autoSpaceDE w:val="0"/>
        <w:autoSpaceDN w:val="0"/>
        <w:adjustRightInd w:val="0"/>
        <w:ind w:left="1440" w:right="-522" w:hanging="1440"/>
        <w:rPr>
          <w:rFonts w:asciiTheme="minorHAnsi" w:eastAsia="Times New Roman" w:hAnsiTheme="minorHAnsi" w:cstheme="minorHAnsi"/>
          <w:color w:val="000000" w:themeColor="text1"/>
          <w:lang w:eastAsia="en-US"/>
        </w:rPr>
      </w:pPr>
      <w:r>
        <w:rPr>
          <w:rFonts w:asciiTheme="minorHAnsi" w:eastAsia="Times New Roman" w:hAnsiTheme="minorHAnsi" w:cstheme="minorHAnsi"/>
          <w:color w:val="000000" w:themeColor="text1"/>
          <w:lang w:eastAsia="en-US"/>
        </w:rPr>
        <w:t xml:space="preserve">2019 – Present McKnight Doctoral Fellowship, Florida Education Fund (FEF), Tampa, Florida. </w:t>
      </w:r>
    </w:p>
    <w:p w14:paraId="4C2E1792" w14:textId="77777777" w:rsidR="00D56D60" w:rsidRPr="00ED46E3" w:rsidRDefault="00D56D60" w:rsidP="00D56D60">
      <w:pPr>
        <w:widowControl w:val="0"/>
        <w:autoSpaceDE w:val="0"/>
        <w:autoSpaceDN w:val="0"/>
        <w:adjustRightInd w:val="0"/>
        <w:ind w:left="1440" w:right="-522" w:hanging="1440"/>
        <w:rPr>
          <w:rFonts w:asciiTheme="minorHAnsi" w:eastAsia="Times New Roman" w:hAnsiTheme="minorHAnsi" w:cstheme="minorHAnsi"/>
          <w:color w:val="000000" w:themeColor="text1"/>
          <w:lang w:eastAsia="en-US"/>
        </w:rPr>
      </w:pPr>
    </w:p>
    <w:p w14:paraId="1F4B0F5D" w14:textId="2A012D4E" w:rsidR="00D56D60" w:rsidRPr="00ED46E3" w:rsidRDefault="00E62500" w:rsidP="00D56D60">
      <w:pPr>
        <w:widowControl w:val="0"/>
        <w:autoSpaceDE w:val="0"/>
        <w:autoSpaceDN w:val="0"/>
        <w:adjustRightInd w:val="0"/>
        <w:ind w:left="1440" w:right="-522" w:hanging="1440"/>
        <w:rPr>
          <w:rFonts w:asciiTheme="minorHAnsi" w:eastAsia="Times New Roman" w:hAnsiTheme="minorHAnsi" w:cstheme="minorHAnsi"/>
          <w:color w:val="000000" w:themeColor="text1"/>
          <w:lang w:eastAsia="en-US"/>
        </w:rPr>
      </w:pPr>
      <w:r>
        <w:rPr>
          <w:rFonts w:asciiTheme="minorHAnsi" w:eastAsia="Times New Roman" w:hAnsiTheme="minorHAnsi" w:cstheme="minorHAnsi"/>
          <w:color w:val="000000" w:themeColor="text1"/>
          <w:lang w:eastAsia="en-US"/>
        </w:rPr>
        <w:t xml:space="preserve">2015—2018 </w:t>
      </w:r>
      <w:r w:rsidR="00D56D60" w:rsidRPr="00ED46E3">
        <w:rPr>
          <w:rFonts w:asciiTheme="minorHAnsi" w:eastAsia="Times New Roman" w:hAnsiTheme="minorHAnsi" w:cstheme="minorHAnsi"/>
          <w:color w:val="000000" w:themeColor="text1"/>
          <w:lang w:eastAsia="en-US"/>
        </w:rPr>
        <w:tab/>
      </w:r>
      <w:r>
        <w:rPr>
          <w:rFonts w:asciiTheme="minorHAnsi" w:eastAsia="Times New Roman" w:hAnsiTheme="minorHAnsi" w:cstheme="minorHAnsi"/>
          <w:color w:val="000000" w:themeColor="text1"/>
          <w:lang w:eastAsia="en-US"/>
        </w:rPr>
        <w:t xml:space="preserve">Dean’s List of Scholars, University of South Florida, Tampa, Florida. </w:t>
      </w:r>
    </w:p>
    <w:p w14:paraId="1D9915AA" w14:textId="77777777" w:rsidR="00D56D60" w:rsidRPr="00ED46E3" w:rsidRDefault="00D56D60" w:rsidP="00D56D60">
      <w:pPr>
        <w:widowControl w:val="0"/>
        <w:autoSpaceDE w:val="0"/>
        <w:autoSpaceDN w:val="0"/>
        <w:adjustRightInd w:val="0"/>
        <w:ind w:left="1440" w:right="-522" w:hanging="1440"/>
        <w:rPr>
          <w:rFonts w:asciiTheme="minorHAnsi" w:eastAsia="Times New Roman" w:hAnsiTheme="minorHAnsi" w:cstheme="minorHAnsi"/>
          <w:color w:val="000000" w:themeColor="text1"/>
          <w:lang w:eastAsia="en-US"/>
        </w:rPr>
      </w:pPr>
    </w:p>
    <w:p w14:paraId="14E0DB0D" w14:textId="261736B7" w:rsidR="00D56D60" w:rsidRDefault="00E62500" w:rsidP="00D56D60">
      <w:pPr>
        <w:widowControl w:val="0"/>
        <w:autoSpaceDE w:val="0"/>
        <w:autoSpaceDN w:val="0"/>
        <w:adjustRightInd w:val="0"/>
        <w:ind w:left="1440" w:right="-522" w:hanging="1440"/>
        <w:rPr>
          <w:rFonts w:asciiTheme="minorHAnsi" w:eastAsia="Times New Roman" w:hAnsiTheme="minorHAnsi" w:cstheme="minorHAnsi"/>
          <w:color w:val="000000" w:themeColor="text1"/>
          <w:lang w:eastAsia="en-US"/>
        </w:rPr>
      </w:pPr>
      <w:r>
        <w:rPr>
          <w:rFonts w:asciiTheme="minorHAnsi" w:eastAsia="Times New Roman" w:hAnsiTheme="minorHAnsi" w:cstheme="minorHAnsi"/>
          <w:color w:val="000000" w:themeColor="text1"/>
          <w:lang w:eastAsia="en-US"/>
        </w:rPr>
        <w:t>2018</w:t>
      </w:r>
      <w:r w:rsidR="00D56D60" w:rsidRPr="00ED46E3">
        <w:rPr>
          <w:rFonts w:asciiTheme="minorHAnsi" w:eastAsia="Times New Roman" w:hAnsiTheme="minorHAnsi" w:cstheme="minorHAnsi"/>
          <w:color w:val="000000" w:themeColor="text1"/>
          <w:lang w:eastAsia="en-US"/>
        </w:rPr>
        <w:tab/>
      </w:r>
      <w:r>
        <w:rPr>
          <w:rFonts w:asciiTheme="minorHAnsi" w:eastAsia="Times New Roman" w:hAnsiTheme="minorHAnsi" w:cstheme="minorHAnsi"/>
          <w:color w:val="000000" w:themeColor="text1"/>
          <w:lang w:eastAsia="en-US"/>
        </w:rPr>
        <w:t>The Mom’s Project Scholarship, University of South Florida, Tampa, Florida.</w:t>
      </w:r>
    </w:p>
    <w:p w14:paraId="11402F5B" w14:textId="77777777" w:rsidR="00D56D60" w:rsidRPr="00ED46E3" w:rsidRDefault="00D56D60" w:rsidP="00D56D60">
      <w:pPr>
        <w:widowControl w:val="0"/>
        <w:autoSpaceDE w:val="0"/>
        <w:autoSpaceDN w:val="0"/>
        <w:adjustRightInd w:val="0"/>
        <w:ind w:left="1440" w:right="-522" w:hanging="1440"/>
        <w:rPr>
          <w:rFonts w:asciiTheme="minorHAnsi" w:eastAsia="Times New Roman" w:hAnsiTheme="minorHAnsi" w:cstheme="minorHAnsi"/>
          <w:color w:val="000000" w:themeColor="text1"/>
          <w:lang w:eastAsia="en-US"/>
        </w:rPr>
      </w:pPr>
    </w:p>
    <w:p w14:paraId="66658149" w14:textId="08C686AB" w:rsidR="00D56D60" w:rsidRPr="00ED46E3" w:rsidRDefault="00D56D60" w:rsidP="00D56D60">
      <w:pPr>
        <w:widowControl w:val="0"/>
        <w:autoSpaceDE w:val="0"/>
        <w:autoSpaceDN w:val="0"/>
        <w:adjustRightInd w:val="0"/>
        <w:ind w:left="1440" w:right="-522" w:hanging="1440"/>
        <w:rPr>
          <w:rFonts w:asciiTheme="minorHAnsi" w:hAnsiTheme="minorHAnsi" w:cstheme="minorHAnsi"/>
          <w:bCs/>
          <w:color w:val="000000" w:themeColor="text1"/>
          <w:lang w:val="en-GB"/>
        </w:rPr>
      </w:pPr>
      <w:r w:rsidRPr="00ED46E3">
        <w:rPr>
          <w:rFonts w:asciiTheme="minorHAnsi" w:eastAsia="Times New Roman" w:hAnsiTheme="minorHAnsi" w:cstheme="minorHAnsi"/>
          <w:color w:val="000000" w:themeColor="text1"/>
          <w:lang w:eastAsia="en-US"/>
        </w:rPr>
        <w:t>201</w:t>
      </w:r>
      <w:r w:rsidR="00E62500">
        <w:rPr>
          <w:rFonts w:asciiTheme="minorHAnsi" w:eastAsia="Times New Roman" w:hAnsiTheme="minorHAnsi" w:cstheme="minorHAnsi"/>
          <w:color w:val="000000" w:themeColor="text1"/>
          <w:lang w:eastAsia="en-US"/>
        </w:rPr>
        <w:t>7</w:t>
      </w:r>
      <w:r w:rsidRPr="00ED46E3">
        <w:rPr>
          <w:rFonts w:asciiTheme="minorHAnsi" w:eastAsia="Times New Roman" w:hAnsiTheme="minorHAnsi" w:cstheme="minorHAnsi"/>
          <w:color w:val="000000" w:themeColor="text1"/>
          <w:lang w:eastAsia="en-US"/>
        </w:rPr>
        <w:tab/>
      </w:r>
      <w:r w:rsidR="00E62500">
        <w:rPr>
          <w:rFonts w:asciiTheme="minorHAnsi" w:eastAsia="Times New Roman" w:hAnsiTheme="minorHAnsi" w:cstheme="minorHAnsi"/>
          <w:color w:val="000000" w:themeColor="text1"/>
          <w:lang w:eastAsia="en-US"/>
        </w:rPr>
        <w:t>Summer Research Institute Student Scholar, University of South Florida, Tampa, Florida.</w:t>
      </w:r>
    </w:p>
    <w:p w14:paraId="635094C2" w14:textId="77777777" w:rsidR="00D56D60" w:rsidRPr="003A1202" w:rsidRDefault="00D56D60" w:rsidP="000D7194">
      <w:pPr>
        <w:ind w:right="-522"/>
        <w:rPr>
          <w:rFonts w:asciiTheme="minorHAnsi" w:hAnsiTheme="minorHAnsi"/>
          <w:color w:val="000000" w:themeColor="text1"/>
        </w:rPr>
      </w:pPr>
    </w:p>
    <w:p w14:paraId="4C1A0AF6" w14:textId="5B26A825" w:rsidR="00F40821" w:rsidRPr="00E62500" w:rsidRDefault="00F40821" w:rsidP="00F40821">
      <w:pPr>
        <w:widowControl w:val="0"/>
        <w:autoSpaceDE w:val="0"/>
        <w:autoSpaceDN w:val="0"/>
        <w:adjustRightInd w:val="0"/>
        <w:ind w:right="-522"/>
        <w:rPr>
          <w:rFonts w:asciiTheme="minorHAnsi" w:hAnsiTheme="minorHAnsi" w:cstheme="minorHAnsi"/>
          <w:b/>
          <w:bCs/>
          <w:color w:val="000000" w:themeColor="text1"/>
          <w:u w:val="single"/>
          <w:lang w:val="en-GB"/>
        </w:rPr>
      </w:pPr>
      <w:r>
        <w:rPr>
          <w:rFonts w:asciiTheme="minorHAnsi" w:hAnsiTheme="minorHAnsi" w:cstheme="minorHAnsi"/>
          <w:b/>
          <w:bCs/>
          <w:color w:val="000000" w:themeColor="text1"/>
          <w:u w:val="single"/>
          <w:lang w:val="en-GB"/>
        </w:rPr>
        <w:t>CLINICAL</w:t>
      </w:r>
      <w:r w:rsidRPr="00ED46E3">
        <w:rPr>
          <w:rFonts w:asciiTheme="minorHAnsi" w:hAnsiTheme="minorHAnsi" w:cstheme="minorHAnsi"/>
          <w:b/>
          <w:bCs/>
          <w:color w:val="000000" w:themeColor="text1"/>
          <w:u w:val="single"/>
          <w:lang w:val="en-GB"/>
        </w:rPr>
        <w:t xml:space="preserve"> EXPERIENCE</w:t>
      </w:r>
    </w:p>
    <w:p w14:paraId="1E2362CD" w14:textId="00783599" w:rsidR="00F40821" w:rsidRPr="00ED46E3" w:rsidRDefault="00F40821" w:rsidP="00F40821">
      <w:pPr>
        <w:widowControl w:val="0"/>
        <w:autoSpaceDE w:val="0"/>
        <w:autoSpaceDN w:val="0"/>
        <w:adjustRightInd w:val="0"/>
        <w:ind w:right="-522"/>
        <w:rPr>
          <w:rFonts w:asciiTheme="minorHAnsi" w:hAnsiTheme="minorHAnsi" w:cstheme="minorHAnsi"/>
          <w:bCs/>
          <w:color w:val="000000" w:themeColor="text1"/>
          <w:lang w:val="en-GB"/>
        </w:rPr>
      </w:pPr>
      <w:r w:rsidRPr="00ED46E3">
        <w:rPr>
          <w:rFonts w:asciiTheme="minorHAnsi" w:hAnsiTheme="minorHAnsi" w:cstheme="minorHAnsi"/>
          <w:bCs/>
          <w:color w:val="000000" w:themeColor="text1"/>
          <w:lang w:val="en-GB"/>
        </w:rPr>
        <w:t>August 20</w:t>
      </w:r>
      <w:r w:rsidR="00E62500">
        <w:rPr>
          <w:rFonts w:asciiTheme="minorHAnsi" w:hAnsiTheme="minorHAnsi" w:cstheme="minorHAnsi"/>
          <w:bCs/>
          <w:color w:val="000000" w:themeColor="text1"/>
          <w:lang w:val="en-GB"/>
        </w:rPr>
        <w:t>21</w:t>
      </w:r>
      <w:r w:rsidRPr="00ED46E3">
        <w:rPr>
          <w:rFonts w:asciiTheme="minorHAnsi" w:hAnsiTheme="minorHAnsi" w:cstheme="minorHAnsi"/>
          <w:bCs/>
          <w:color w:val="000000" w:themeColor="text1"/>
          <w:lang w:val="en-GB"/>
        </w:rPr>
        <w:t xml:space="preserve"> – </w:t>
      </w:r>
      <w:r w:rsidRPr="00ED46E3">
        <w:rPr>
          <w:rFonts w:asciiTheme="minorHAnsi" w:hAnsiTheme="minorHAnsi" w:cstheme="minorHAnsi"/>
          <w:bCs/>
          <w:color w:val="000000" w:themeColor="text1"/>
          <w:lang w:val="en-GB"/>
        </w:rPr>
        <w:tab/>
      </w:r>
      <w:r w:rsidRPr="00ED46E3">
        <w:rPr>
          <w:rFonts w:asciiTheme="minorHAnsi" w:hAnsiTheme="minorHAnsi" w:cstheme="minorHAnsi"/>
          <w:bCs/>
          <w:color w:val="000000" w:themeColor="text1"/>
          <w:u w:val="single"/>
          <w:lang w:val="en-GB"/>
        </w:rPr>
        <w:t>Graduate Student Clinician</w:t>
      </w:r>
      <w:r w:rsidRPr="00ED46E3">
        <w:rPr>
          <w:rFonts w:asciiTheme="minorHAnsi" w:hAnsiTheme="minorHAnsi" w:cstheme="minorHAnsi"/>
          <w:bCs/>
          <w:color w:val="000000" w:themeColor="text1"/>
          <w:lang w:val="en-GB"/>
        </w:rPr>
        <w:t xml:space="preserve"> </w:t>
      </w:r>
    </w:p>
    <w:p w14:paraId="4E92075F" w14:textId="12C1F0D2" w:rsidR="00F40821" w:rsidRPr="00ED46E3" w:rsidRDefault="00E62500" w:rsidP="00F40821">
      <w:pPr>
        <w:widowControl w:val="0"/>
        <w:autoSpaceDE w:val="0"/>
        <w:autoSpaceDN w:val="0"/>
        <w:adjustRightInd w:val="0"/>
        <w:ind w:right="-522"/>
        <w:rPr>
          <w:rFonts w:asciiTheme="minorHAnsi" w:hAnsiTheme="minorHAnsi" w:cstheme="minorHAnsi"/>
          <w:bCs/>
          <w:color w:val="000000" w:themeColor="text1"/>
          <w:lang w:val="en-GB"/>
        </w:rPr>
      </w:pPr>
      <w:r>
        <w:rPr>
          <w:rFonts w:asciiTheme="minorHAnsi" w:hAnsiTheme="minorHAnsi" w:cstheme="minorHAnsi"/>
          <w:bCs/>
          <w:color w:val="000000" w:themeColor="text1"/>
          <w:lang w:val="en-GB"/>
        </w:rPr>
        <w:t xml:space="preserve">Present             </w:t>
      </w:r>
      <w:r w:rsidR="00F40821" w:rsidRPr="00ED46E3">
        <w:rPr>
          <w:rFonts w:asciiTheme="minorHAnsi" w:hAnsiTheme="minorHAnsi" w:cstheme="minorHAnsi"/>
          <w:bCs/>
          <w:color w:val="000000" w:themeColor="text1"/>
          <w:lang w:val="en-GB"/>
        </w:rPr>
        <w:tab/>
      </w:r>
      <w:r w:rsidR="00F40821" w:rsidRPr="00ED46E3">
        <w:rPr>
          <w:rFonts w:asciiTheme="minorHAnsi" w:hAnsiTheme="minorHAnsi" w:cstheme="minorHAnsi"/>
          <w:bCs/>
          <w:i/>
          <w:color w:val="000000" w:themeColor="text1"/>
          <w:lang w:val="en-GB"/>
        </w:rPr>
        <w:t xml:space="preserve">Supervisor: </w:t>
      </w:r>
      <w:r w:rsidR="003238A9">
        <w:rPr>
          <w:rFonts w:asciiTheme="minorHAnsi" w:hAnsiTheme="minorHAnsi" w:cstheme="minorHAnsi"/>
          <w:bCs/>
          <w:i/>
          <w:color w:val="000000" w:themeColor="text1"/>
          <w:lang w:val="en-GB"/>
        </w:rPr>
        <w:t>Kimberly Kent,</w:t>
      </w:r>
      <w:r w:rsidR="00F40821" w:rsidRPr="00ED46E3">
        <w:rPr>
          <w:rFonts w:asciiTheme="minorHAnsi" w:hAnsiTheme="minorHAnsi" w:cstheme="minorHAnsi"/>
          <w:bCs/>
          <w:i/>
          <w:color w:val="000000" w:themeColor="text1"/>
          <w:lang w:val="en-GB"/>
        </w:rPr>
        <w:t xml:space="preserve"> PhD</w:t>
      </w:r>
      <w:r w:rsidR="003238A9">
        <w:rPr>
          <w:rFonts w:asciiTheme="minorHAnsi" w:hAnsiTheme="minorHAnsi" w:cstheme="minorHAnsi"/>
          <w:bCs/>
          <w:i/>
          <w:color w:val="000000" w:themeColor="text1"/>
          <w:lang w:val="en-GB"/>
        </w:rPr>
        <w:t>, MSCP</w:t>
      </w:r>
    </w:p>
    <w:p w14:paraId="5331AA7E" w14:textId="77777777" w:rsidR="00F40821" w:rsidRPr="00ED46E3" w:rsidRDefault="00F40821" w:rsidP="00F40821">
      <w:pPr>
        <w:widowControl w:val="0"/>
        <w:autoSpaceDE w:val="0"/>
        <w:autoSpaceDN w:val="0"/>
        <w:adjustRightInd w:val="0"/>
        <w:ind w:right="-522"/>
        <w:rPr>
          <w:rFonts w:asciiTheme="minorHAnsi" w:hAnsiTheme="minorHAnsi" w:cstheme="minorHAnsi"/>
          <w:bCs/>
          <w:color w:val="000000" w:themeColor="text1"/>
          <w:lang w:val="en-GB"/>
        </w:rPr>
      </w:pPr>
      <w:r w:rsidRPr="00ED46E3">
        <w:rPr>
          <w:rFonts w:asciiTheme="minorHAnsi" w:hAnsiTheme="minorHAnsi" w:cstheme="minorHAnsi"/>
          <w:bCs/>
          <w:color w:val="000000" w:themeColor="text1"/>
          <w:lang w:val="en-GB"/>
        </w:rPr>
        <w:tab/>
      </w:r>
      <w:r w:rsidRPr="00ED46E3">
        <w:rPr>
          <w:rFonts w:asciiTheme="minorHAnsi" w:hAnsiTheme="minorHAnsi" w:cstheme="minorHAnsi"/>
          <w:bCs/>
          <w:color w:val="000000" w:themeColor="text1"/>
          <w:lang w:val="en-GB"/>
        </w:rPr>
        <w:tab/>
      </w:r>
      <w:r w:rsidRPr="00ED46E3">
        <w:rPr>
          <w:rFonts w:asciiTheme="minorHAnsi" w:hAnsiTheme="minorHAnsi" w:cstheme="minorHAnsi"/>
          <w:bCs/>
          <w:color w:val="000000" w:themeColor="text1"/>
          <w:lang w:val="en-GB"/>
        </w:rPr>
        <w:tab/>
        <w:t>UCF Psychology Clinical Practicum, University of Central Florida, Orlando, FL</w:t>
      </w:r>
    </w:p>
    <w:p w14:paraId="33667B97" w14:textId="4DF30B20" w:rsidR="00F40821" w:rsidRPr="00ED46E3" w:rsidRDefault="00F40821" w:rsidP="00F40821">
      <w:pPr>
        <w:pStyle w:val="ListParagraph"/>
        <w:widowControl w:val="0"/>
        <w:numPr>
          <w:ilvl w:val="0"/>
          <w:numId w:val="10"/>
        </w:numPr>
        <w:autoSpaceDE w:val="0"/>
        <w:autoSpaceDN w:val="0"/>
        <w:adjustRightInd w:val="0"/>
        <w:spacing w:after="0" w:line="240" w:lineRule="auto"/>
        <w:ind w:right="-522"/>
        <w:rPr>
          <w:rFonts w:cstheme="minorHAnsi"/>
          <w:bCs/>
          <w:color w:val="000000" w:themeColor="text1"/>
          <w:sz w:val="24"/>
          <w:szCs w:val="24"/>
          <w:lang w:val="en-GB"/>
        </w:rPr>
      </w:pPr>
      <w:r w:rsidRPr="00ED46E3">
        <w:rPr>
          <w:rFonts w:cstheme="minorHAnsi"/>
          <w:bCs/>
          <w:color w:val="000000" w:themeColor="text1"/>
          <w:sz w:val="24"/>
          <w:szCs w:val="24"/>
          <w:lang w:val="en-GB"/>
        </w:rPr>
        <w:t>Treat undergraduate</w:t>
      </w:r>
      <w:r w:rsidR="00E45F35">
        <w:rPr>
          <w:rFonts w:cstheme="minorHAnsi"/>
          <w:bCs/>
          <w:color w:val="000000" w:themeColor="text1"/>
          <w:sz w:val="24"/>
          <w:szCs w:val="24"/>
          <w:lang w:val="en-GB"/>
        </w:rPr>
        <w:t xml:space="preserve"> students</w:t>
      </w:r>
      <w:r w:rsidRPr="00ED46E3">
        <w:rPr>
          <w:rFonts w:cstheme="minorHAnsi"/>
          <w:bCs/>
          <w:color w:val="000000" w:themeColor="text1"/>
          <w:sz w:val="24"/>
          <w:szCs w:val="24"/>
          <w:lang w:val="en-GB"/>
        </w:rPr>
        <w:t xml:space="preserve"> and community members who come in for treatment of anxiety, depression, and other psychological disorders</w:t>
      </w:r>
      <w:r w:rsidR="00E62500">
        <w:rPr>
          <w:rFonts w:cstheme="minorHAnsi"/>
          <w:bCs/>
          <w:color w:val="000000" w:themeColor="text1"/>
          <w:sz w:val="24"/>
          <w:szCs w:val="24"/>
          <w:lang w:val="en-GB"/>
        </w:rPr>
        <w:br/>
      </w:r>
    </w:p>
    <w:p w14:paraId="2A4AF5D9" w14:textId="2FA82827" w:rsidR="00E62500" w:rsidRPr="00ED46E3" w:rsidRDefault="00E62500" w:rsidP="00E62500">
      <w:pPr>
        <w:widowControl w:val="0"/>
        <w:autoSpaceDE w:val="0"/>
        <w:autoSpaceDN w:val="0"/>
        <w:adjustRightInd w:val="0"/>
        <w:ind w:right="-522"/>
        <w:rPr>
          <w:rFonts w:asciiTheme="minorHAnsi" w:hAnsiTheme="minorHAnsi" w:cstheme="minorHAnsi"/>
          <w:bCs/>
          <w:color w:val="000000" w:themeColor="text1"/>
          <w:lang w:val="en-GB"/>
        </w:rPr>
      </w:pPr>
      <w:r>
        <w:rPr>
          <w:rFonts w:asciiTheme="minorHAnsi" w:hAnsiTheme="minorHAnsi" w:cstheme="minorHAnsi"/>
          <w:bCs/>
          <w:color w:val="000000" w:themeColor="text1"/>
          <w:lang w:val="en-GB"/>
        </w:rPr>
        <w:t>August 2021</w:t>
      </w:r>
      <w:r w:rsidRPr="00ED46E3">
        <w:rPr>
          <w:rFonts w:asciiTheme="minorHAnsi" w:hAnsiTheme="minorHAnsi" w:cstheme="minorHAnsi"/>
          <w:bCs/>
          <w:color w:val="000000" w:themeColor="text1"/>
          <w:lang w:val="en-GB"/>
        </w:rPr>
        <w:t xml:space="preserve"> – </w:t>
      </w:r>
      <w:r w:rsidRPr="00ED46E3">
        <w:rPr>
          <w:rFonts w:asciiTheme="minorHAnsi" w:hAnsiTheme="minorHAnsi" w:cstheme="minorHAnsi"/>
          <w:bCs/>
          <w:color w:val="000000" w:themeColor="text1"/>
          <w:lang w:val="en-GB"/>
        </w:rPr>
        <w:tab/>
      </w:r>
      <w:r w:rsidRPr="00ED46E3">
        <w:rPr>
          <w:rFonts w:asciiTheme="minorHAnsi" w:hAnsiTheme="minorHAnsi" w:cstheme="minorHAnsi"/>
          <w:bCs/>
          <w:color w:val="000000" w:themeColor="text1"/>
          <w:u w:val="single"/>
          <w:lang w:val="en-GB"/>
        </w:rPr>
        <w:t>Graduate Student Clinician</w:t>
      </w:r>
      <w:r w:rsidRPr="00ED46E3">
        <w:rPr>
          <w:rFonts w:asciiTheme="minorHAnsi" w:hAnsiTheme="minorHAnsi" w:cstheme="minorHAnsi"/>
          <w:bCs/>
          <w:color w:val="000000" w:themeColor="text1"/>
          <w:lang w:val="en-GB"/>
        </w:rPr>
        <w:t xml:space="preserve"> </w:t>
      </w:r>
    </w:p>
    <w:p w14:paraId="18C66093" w14:textId="501EAC25" w:rsidR="00E62500" w:rsidRPr="00ED46E3" w:rsidRDefault="00E62500" w:rsidP="00E62500">
      <w:pPr>
        <w:widowControl w:val="0"/>
        <w:autoSpaceDE w:val="0"/>
        <w:autoSpaceDN w:val="0"/>
        <w:adjustRightInd w:val="0"/>
        <w:ind w:right="-522"/>
        <w:rPr>
          <w:rFonts w:asciiTheme="minorHAnsi" w:hAnsiTheme="minorHAnsi" w:cstheme="minorHAnsi"/>
          <w:bCs/>
          <w:color w:val="000000" w:themeColor="text1"/>
          <w:lang w:val="en-GB"/>
        </w:rPr>
      </w:pPr>
      <w:r>
        <w:rPr>
          <w:rFonts w:asciiTheme="minorHAnsi" w:hAnsiTheme="minorHAnsi" w:cstheme="minorHAnsi"/>
          <w:bCs/>
          <w:color w:val="000000" w:themeColor="text1"/>
          <w:lang w:val="en-GB"/>
        </w:rPr>
        <w:lastRenderedPageBreak/>
        <w:t xml:space="preserve">Present </w:t>
      </w:r>
      <w:r w:rsidRPr="00ED46E3">
        <w:rPr>
          <w:rFonts w:asciiTheme="minorHAnsi" w:hAnsiTheme="minorHAnsi" w:cstheme="minorHAnsi"/>
          <w:bCs/>
          <w:color w:val="000000" w:themeColor="text1"/>
          <w:lang w:val="en-GB"/>
        </w:rPr>
        <w:tab/>
      </w:r>
      <w:r w:rsidRPr="00ED46E3">
        <w:rPr>
          <w:rFonts w:asciiTheme="minorHAnsi" w:hAnsiTheme="minorHAnsi" w:cstheme="minorHAnsi"/>
          <w:bCs/>
          <w:color w:val="000000" w:themeColor="text1"/>
          <w:lang w:val="en-GB"/>
        </w:rPr>
        <w:tab/>
      </w:r>
      <w:r w:rsidRPr="00ED46E3">
        <w:rPr>
          <w:rFonts w:asciiTheme="minorHAnsi" w:hAnsiTheme="minorHAnsi" w:cstheme="minorHAnsi"/>
          <w:bCs/>
          <w:i/>
          <w:color w:val="000000" w:themeColor="text1"/>
          <w:lang w:val="en-GB"/>
        </w:rPr>
        <w:t xml:space="preserve">Supervisor: Amie </w:t>
      </w:r>
      <w:proofErr w:type="spellStart"/>
      <w:r w:rsidRPr="00ED46E3">
        <w:rPr>
          <w:rFonts w:asciiTheme="minorHAnsi" w:hAnsiTheme="minorHAnsi" w:cstheme="minorHAnsi"/>
          <w:bCs/>
          <w:i/>
          <w:color w:val="000000" w:themeColor="text1"/>
          <w:lang w:val="en-GB"/>
        </w:rPr>
        <w:t>Newins</w:t>
      </w:r>
      <w:proofErr w:type="spellEnd"/>
      <w:r w:rsidRPr="00ED46E3">
        <w:rPr>
          <w:rFonts w:asciiTheme="minorHAnsi" w:hAnsiTheme="minorHAnsi" w:cstheme="minorHAnsi"/>
          <w:bCs/>
          <w:i/>
          <w:color w:val="000000" w:themeColor="text1"/>
          <w:lang w:val="en-GB"/>
        </w:rPr>
        <w:t>, PhD, LCP</w:t>
      </w:r>
    </w:p>
    <w:p w14:paraId="0D73999C" w14:textId="77777777" w:rsidR="00E62500" w:rsidRPr="00ED46E3" w:rsidRDefault="00E62500" w:rsidP="00E62500">
      <w:pPr>
        <w:widowControl w:val="0"/>
        <w:autoSpaceDE w:val="0"/>
        <w:autoSpaceDN w:val="0"/>
        <w:adjustRightInd w:val="0"/>
        <w:ind w:left="1440" w:right="-522" w:firstLine="720"/>
        <w:rPr>
          <w:rFonts w:asciiTheme="minorHAnsi" w:hAnsiTheme="minorHAnsi" w:cstheme="minorHAnsi"/>
          <w:bCs/>
          <w:color w:val="000000" w:themeColor="text1"/>
          <w:lang w:val="en-GB"/>
        </w:rPr>
      </w:pPr>
      <w:r w:rsidRPr="00ED46E3">
        <w:rPr>
          <w:rFonts w:asciiTheme="minorHAnsi" w:hAnsiTheme="minorHAnsi" w:cstheme="minorHAnsi"/>
          <w:bCs/>
          <w:color w:val="000000" w:themeColor="text1"/>
          <w:lang w:val="en-GB"/>
        </w:rPr>
        <w:t xml:space="preserve">UCF RESTORES, University of Central Florida, Orlando, </w:t>
      </w:r>
    </w:p>
    <w:p w14:paraId="26D89D9C" w14:textId="77777777" w:rsidR="00E62500" w:rsidRDefault="00E62500" w:rsidP="00E62500">
      <w:pPr>
        <w:pStyle w:val="ListParagraph"/>
        <w:widowControl w:val="0"/>
        <w:numPr>
          <w:ilvl w:val="0"/>
          <w:numId w:val="10"/>
        </w:numPr>
        <w:autoSpaceDE w:val="0"/>
        <w:autoSpaceDN w:val="0"/>
        <w:adjustRightInd w:val="0"/>
        <w:spacing w:after="0" w:line="240" w:lineRule="auto"/>
        <w:ind w:right="-522"/>
        <w:rPr>
          <w:rFonts w:cstheme="minorHAnsi"/>
          <w:bCs/>
          <w:color w:val="000000" w:themeColor="text1"/>
          <w:sz w:val="24"/>
          <w:szCs w:val="24"/>
          <w:lang w:val="en-GB"/>
        </w:rPr>
      </w:pPr>
      <w:r w:rsidRPr="00ED46E3">
        <w:rPr>
          <w:rFonts w:cstheme="minorHAnsi"/>
          <w:bCs/>
          <w:color w:val="000000" w:themeColor="text1"/>
          <w:sz w:val="24"/>
          <w:szCs w:val="24"/>
          <w:lang w:val="en-GB"/>
        </w:rPr>
        <w:t xml:space="preserve">Treat service members, firefighters, first responders and civilians who come in for treatment of anxiety, depression, and PTSD </w:t>
      </w:r>
    </w:p>
    <w:p w14:paraId="7DA02532" w14:textId="77777777" w:rsidR="00F40821" w:rsidRDefault="00F40821" w:rsidP="00F40821">
      <w:pPr>
        <w:widowControl w:val="0"/>
        <w:autoSpaceDE w:val="0"/>
        <w:autoSpaceDN w:val="0"/>
        <w:adjustRightInd w:val="0"/>
        <w:ind w:right="-522"/>
        <w:rPr>
          <w:rFonts w:asciiTheme="minorHAnsi" w:hAnsiTheme="minorHAnsi" w:cstheme="minorHAnsi"/>
          <w:b/>
          <w:bCs/>
          <w:color w:val="000000" w:themeColor="text1"/>
          <w:u w:val="single"/>
          <w:lang w:val="en-GB"/>
        </w:rPr>
      </w:pPr>
    </w:p>
    <w:p w14:paraId="03BFEB19" w14:textId="6B6F053B" w:rsidR="00F40821" w:rsidRPr="00ED46E3" w:rsidRDefault="00F40821" w:rsidP="00F40821">
      <w:pPr>
        <w:widowControl w:val="0"/>
        <w:autoSpaceDE w:val="0"/>
        <w:autoSpaceDN w:val="0"/>
        <w:adjustRightInd w:val="0"/>
        <w:ind w:right="-522"/>
        <w:rPr>
          <w:rFonts w:asciiTheme="minorHAnsi" w:hAnsiTheme="minorHAnsi" w:cstheme="minorHAnsi"/>
          <w:bCs/>
          <w:color w:val="000000" w:themeColor="text1"/>
          <w:lang w:val="en-GB"/>
        </w:rPr>
      </w:pPr>
      <w:r w:rsidRPr="00ED46E3">
        <w:rPr>
          <w:rFonts w:asciiTheme="minorHAnsi" w:hAnsiTheme="minorHAnsi" w:cstheme="minorHAnsi"/>
          <w:bCs/>
          <w:color w:val="000000" w:themeColor="text1"/>
          <w:lang w:val="en-GB"/>
        </w:rPr>
        <w:t>August 20</w:t>
      </w:r>
      <w:r w:rsidR="003238A9">
        <w:rPr>
          <w:rFonts w:asciiTheme="minorHAnsi" w:hAnsiTheme="minorHAnsi" w:cstheme="minorHAnsi"/>
          <w:bCs/>
          <w:color w:val="000000" w:themeColor="text1"/>
          <w:lang w:val="en-GB"/>
        </w:rPr>
        <w:t>20</w:t>
      </w:r>
      <w:r w:rsidRPr="00ED46E3">
        <w:rPr>
          <w:rFonts w:asciiTheme="minorHAnsi" w:hAnsiTheme="minorHAnsi" w:cstheme="minorHAnsi"/>
          <w:bCs/>
          <w:color w:val="000000" w:themeColor="text1"/>
          <w:lang w:val="en-GB"/>
        </w:rPr>
        <w:t xml:space="preserve"> – </w:t>
      </w:r>
      <w:r w:rsidRPr="00ED46E3">
        <w:rPr>
          <w:rFonts w:asciiTheme="minorHAnsi" w:hAnsiTheme="minorHAnsi" w:cstheme="minorHAnsi"/>
          <w:bCs/>
          <w:color w:val="000000" w:themeColor="text1"/>
          <w:lang w:val="en-GB"/>
        </w:rPr>
        <w:tab/>
      </w:r>
      <w:r w:rsidRPr="00ED46E3">
        <w:rPr>
          <w:rFonts w:asciiTheme="minorHAnsi" w:hAnsiTheme="minorHAnsi" w:cstheme="minorHAnsi"/>
          <w:bCs/>
          <w:color w:val="000000" w:themeColor="text1"/>
          <w:u w:val="single"/>
          <w:lang w:val="en-GB"/>
        </w:rPr>
        <w:t>Graduate Student Clinician</w:t>
      </w:r>
      <w:r w:rsidRPr="00ED46E3">
        <w:rPr>
          <w:rFonts w:asciiTheme="minorHAnsi" w:hAnsiTheme="minorHAnsi" w:cstheme="minorHAnsi"/>
          <w:bCs/>
          <w:color w:val="000000" w:themeColor="text1"/>
          <w:lang w:val="en-GB"/>
        </w:rPr>
        <w:t xml:space="preserve"> </w:t>
      </w:r>
    </w:p>
    <w:p w14:paraId="74AAE257" w14:textId="24CC1803" w:rsidR="00F40821" w:rsidRPr="00ED46E3" w:rsidRDefault="00F40821" w:rsidP="00F40821">
      <w:pPr>
        <w:widowControl w:val="0"/>
        <w:autoSpaceDE w:val="0"/>
        <w:autoSpaceDN w:val="0"/>
        <w:adjustRightInd w:val="0"/>
        <w:ind w:right="-522"/>
        <w:rPr>
          <w:rFonts w:asciiTheme="minorHAnsi" w:hAnsiTheme="minorHAnsi" w:cstheme="minorHAnsi"/>
          <w:bCs/>
          <w:color w:val="000000" w:themeColor="text1"/>
          <w:lang w:val="en-GB"/>
        </w:rPr>
      </w:pPr>
      <w:r w:rsidRPr="00ED46E3">
        <w:rPr>
          <w:rFonts w:asciiTheme="minorHAnsi" w:hAnsiTheme="minorHAnsi" w:cstheme="minorHAnsi"/>
          <w:bCs/>
          <w:color w:val="000000" w:themeColor="text1"/>
          <w:lang w:val="en-GB"/>
        </w:rPr>
        <w:t>August 20</w:t>
      </w:r>
      <w:r w:rsidR="003238A9">
        <w:rPr>
          <w:rFonts w:asciiTheme="minorHAnsi" w:hAnsiTheme="minorHAnsi" w:cstheme="minorHAnsi"/>
          <w:bCs/>
          <w:color w:val="000000" w:themeColor="text1"/>
          <w:lang w:val="en-GB"/>
        </w:rPr>
        <w:t>21</w:t>
      </w:r>
      <w:r w:rsidRPr="00ED46E3">
        <w:rPr>
          <w:rFonts w:asciiTheme="minorHAnsi" w:hAnsiTheme="minorHAnsi" w:cstheme="minorHAnsi"/>
          <w:bCs/>
          <w:color w:val="000000" w:themeColor="text1"/>
          <w:lang w:val="en-GB"/>
        </w:rPr>
        <w:tab/>
      </w:r>
      <w:r w:rsidRPr="00ED46E3">
        <w:rPr>
          <w:rFonts w:asciiTheme="minorHAnsi" w:hAnsiTheme="minorHAnsi" w:cstheme="minorHAnsi"/>
          <w:bCs/>
          <w:color w:val="000000" w:themeColor="text1"/>
          <w:lang w:val="en-GB"/>
        </w:rPr>
        <w:tab/>
      </w:r>
      <w:r w:rsidRPr="00ED46E3">
        <w:rPr>
          <w:rFonts w:asciiTheme="minorHAnsi" w:hAnsiTheme="minorHAnsi" w:cstheme="minorHAnsi"/>
          <w:bCs/>
          <w:i/>
          <w:color w:val="000000" w:themeColor="text1"/>
          <w:lang w:val="en-GB"/>
        </w:rPr>
        <w:t xml:space="preserve">Supervisor: </w:t>
      </w:r>
      <w:r w:rsidR="003238A9" w:rsidRPr="00ED46E3">
        <w:rPr>
          <w:rFonts w:asciiTheme="minorHAnsi" w:hAnsiTheme="minorHAnsi" w:cstheme="minorHAnsi"/>
          <w:bCs/>
          <w:i/>
          <w:color w:val="000000" w:themeColor="text1"/>
          <w:lang w:val="en-GB"/>
        </w:rPr>
        <w:t>Vikki Gaskin-Butler, MDiv, PhD</w:t>
      </w:r>
    </w:p>
    <w:p w14:paraId="5ABA0FA7" w14:textId="77777777" w:rsidR="00F40821" w:rsidRPr="00ED46E3" w:rsidRDefault="00F40821" w:rsidP="00F40821">
      <w:pPr>
        <w:widowControl w:val="0"/>
        <w:autoSpaceDE w:val="0"/>
        <w:autoSpaceDN w:val="0"/>
        <w:adjustRightInd w:val="0"/>
        <w:ind w:right="-522"/>
        <w:rPr>
          <w:rFonts w:asciiTheme="minorHAnsi" w:hAnsiTheme="minorHAnsi" w:cstheme="minorHAnsi"/>
          <w:bCs/>
          <w:color w:val="000000" w:themeColor="text1"/>
          <w:lang w:val="en-GB"/>
        </w:rPr>
      </w:pPr>
      <w:r w:rsidRPr="00ED46E3">
        <w:rPr>
          <w:rFonts w:asciiTheme="minorHAnsi" w:hAnsiTheme="minorHAnsi" w:cstheme="minorHAnsi"/>
          <w:bCs/>
          <w:color w:val="000000" w:themeColor="text1"/>
          <w:lang w:val="en-GB"/>
        </w:rPr>
        <w:tab/>
      </w:r>
      <w:r w:rsidRPr="00ED46E3">
        <w:rPr>
          <w:rFonts w:asciiTheme="minorHAnsi" w:hAnsiTheme="minorHAnsi" w:cstheme="minorHAnsi"/>
          <w:bCs/>
          <w:color w:val="000000" w:themeColor="text1"/>
          <w:lang w:val="en-GB"/>
        </w:rPr>
        <w:tab/>
      </w:r>
      <w:r w:rsidRPr="00ED46E3">
        <w:rPr>
          <w:rFonts w:asciiTheme="minorHAnsi" w:hAnsiTheme="minorHAnsi" w:cstheme="minorHAnsi"/>
          <w:bCs/>
          <w:color w:val="000000" w:themeColor="text1"/>
          <w:lang w:val="en-GB"/>
        </w:rPr>
        <w:tab/>
        <w:t>UCF Psychology Clinical Practicum, University of Central Florida, Orlando, FL</w:t>
      </w:r>
    </w:p>
    <w:p w14:paraId="2EF750D0" w14:textId="6E35985F" w:rsidR="00F40821" w:rsidRPr="00ED46E3" w:rsidRDefault="00F40821" w:rsidP="00F40821">
      <w:pPr>
        <w:pStyle w:val="ListParagraph"/>
        <w:widowControl w:val="0"/>
        <w:numPr>
          <w:ilvl w:val="0"/>
          <w:numId w:val="10"/>
        </w:numPr>
        <w:autoSpaceDE w:val="0"/>
        <w:autoSpaceDN w:val="0"/>
        <w:adjustRightInd w:val="0"/>
        <w:spacing w:after="0" w:line="240" w:lineRule="auto"/>
        <w:ind w:right="-522"/>
        <w:rPr>
          <w:rFonts w:cstheme="minorHAnsi"/>
          <w:bCs/>
          <w:color w:val="000000" w:themeColor="text1"/>
          <w:sz w:val="24"/>
          <w:szCs w:val="24"/>
          <w:lang w:val="en-GB"/>
        </w:rPr>
      </w:pPr>
      <w:r w:rsidRPr="00ED46E3">
        <w:rPr>
          <w:rFonts w:cstheme="minorHAnsi"/>
          <w:bCs/>
          <w:color w:val="000000" w:themeColor="text1"/>
          <w:sz w:val="24"/>
          <w:szCs w:val="24"/>
          <w:lang w:val="en-GB"/>
        </w:rPr>
        <w:t>Treat undergraduate</w:t>
      </w:r>
      <w:r w:rsidR="00E45F35">
        <w:rPr>
          <w:rFonts w:cstheme="minorHAnsi"/>
          <w:bCs/>
          <w:color w:val="000000" w:themeColor="text1"/>
          <w:sz w:val="24"/>
          <w:szCs w:val="24"/>
          <w:lang w:val="en-GB"/>
        </w:rPr>
        <w:t xml:space="preserve"> students</w:t>
      </w:r>
      <w:r w:rsidRPr="00ED46E3">
        <w:rPr>
          <w:rFonts w:cstheme="minorHAnsi"/>
          <w:bCs/>
          <w:color w:val="000000" w:themeColor="text1"/>
          <w:sz w:val="24"/>
          <w:szCs w:val="24"/>
          <w:lang w:val="en-GB"/>
        </w:rPr>
        <w:t xml:space="preserve"> and community members who come in for treatment of anxiety, depression, and other psychological disorders</w:t>
      </w:r>
    </w:p>
    <w:p w14:paraId="4BD6DCDB" w14:textId="77777777" w:rsidR="00F40821" w:rsidRDefault="00F40821" w:rsidP="00F40821">
      <w:pPr>
        <w:widowControl w:val="0"/>
        <w:autoSpaceDE w:val="0"/>
        <w:autoSpaceDN w:val="0"/>
        <w:adjustRightInd w:val="0"/>
        <w:ind w:right="-522"/>
        <w:rPr>
          <w:rFonts w:asciiTheme="minorHAnsi" w:hAnsiTheme="minorHAnsi" w:cstheme="minorHAnsi"/>
          <w:b/>
          <w:bCs/>
          <w:color w:val="000000" w:themeColor="text1"/>
          <w:u w:val="single"/>
          <w:lang w:val="en-GB"/>
        </w:rPr>
      </w:pPr>
    </w:p>
    <w:p w14:paraId="36AFEC54" w14:textId="77777777" w:rsidR="002C28E0" w:rsidRPr="00ED46E3" w:rsidRDefault="002C28E0" w:rsidP="002C28E0">
      <w:pPr>
        <w:widowControl w:val="0"/>
        <w:autoSpaceDE w:val="0"/>
        <w:autoSpaceDN w:val="0"/>
        <w:adjustRightInd w:val="0"/>
        <w:ind w:right="-522"/>
        <w:rPr>
          <w:rFonts w:asciiTheme="minorHAnsi" w:hAnsiTheme="minorHAnsi" w:cstheme="minorHAnsi"/>
          <w:b/>
          <w:bCs/>
          <w:color w:val="000000" w:themeColor="text1"/>
          <w:u w:val="single"/>
          <w:lang w:val="en-GB"/>
        </w:rPr>
      </w:pPr>
      <w:r w:rsidRPr="00ED46E3">
        <w:rPr>
          <w:rFonts w:asciiTheme="minorHAnsi" w:hAnsiTheme="minorHAnsi" w:cstheme="minorHAnsi"/>
          <w:b/>
          <w:bCs/>
          <w:color w:val="000000" w:themeColor="text1"/>
          <w:u w:val="single"/>
          <w:lang w:val="en-GB"/>
        </w:rPr>
        <w:t>CURRENT RESEARCH POSITION</w:t>
      </w:r>
    </w:p>
    <w:p w14:paraId="160A2278" w14:textId="27C1D314" w:rsidR="002C28E0" w:rsidRPr="000B638E" w:rsidRDefault="002C28E0" w:rsidP="002C28E0">
      <w:pPr>
        <w:widowControl w:val="0"/>
        <w:autoSpaceDE w:val="0"/>
        <w:autoSpaceDN w:val="0"/>
        <w:adjustRightInd w:val="0"/>
        <w:ind w:right="-522"/>
        <w:rPr>
          <w:rFonts w:asciiTheme="minorHAnsi" w:hAnsiTheme="minorHAnsi" w:cstheme="minorHAnsi"/>
          <w:bCs/>
          <w:color w:val="000000" w:themeColor="text1"/>
          <w:lang w:val="en-GB"/>
        </w:rPr>
      </w:pPr>
      <w:r w:rsidRPr="00ED46E3">
        <w:rPr>
          <w:rFonts w:asciiTheme="minorHAnsi" w:hAnsiTheme="minorHAnsi" w:cstheme="minorHAnsi"/>
          <w:color w:val="000000" w:themeColor="text1"/>
          <w:lang w:val="en-GB"/>
        </w:rPr>
        <w:t>August 201</w:t>
      </w:r>
      <w:r w:rsidR="003238A9">
        <w:rPr>
          <w:rFonts w:asciiTheme="minorHAnsi" w:hAnsiTheme="minorHAnsi" w:cstheme="minorHAnsi"/>
          <w:color w:val="000000" w:themeColor="text1"/>
          <w:lang w:val="en-GB"/>
        </w:rPr>
        <w:t>9</w:t>
      </w:r>
      <w:r w:rsidRPr="00ED46E3">
        <w:rPr>
          <w:rFonts w:asciiTheme="minorHAnsi" w:hAnsiTheme="minorHAnsi" w:cstheme="minorHAnsi"/>
          <w:color w:val="000000" w:themeColor="text1"/>
          <w:lang w:val="en-GB"/>
        </w:rPr>
        <w:t xml:space="preserve"> – </w:t>
      </w:r>
      <w:r w:rsidRPr="00ED46E3">
        <w:rPr>
          <w:rFonts w:asciiTheme="minorHAnsi" w:hAnsiTheme="minorHAnsi" w:cstheme="minorHAnsi"/>
          <w:color w:val="000000" w:themeColor="text1"/>
          <w:lang w:val="en-GB"/>
        </w:rPr>
        <w:tab/>
      </w:r>
      <w:r w:rsidRPr="00ED46E3">
        <w:rPr>
          <w:rFonts w:asciiTheme="minorHAnsi" w:hAnsiTheme="minorHAnsi" w:cstheme="minorHAnsi"/>
          <w:b/>
          <w:color w:val="000000" w:themeColor="text1"/>
          <w:lang w:val="en-GB"/>
        </w:rPr>
        <w:t xml:space="preserve">Graduate </w:t>
      </w:r>
      <w:r>
        <w:rPr>
          <w:rFonts w:asciiTheme="minorHAnsi" w:hAnsiTheme="minorHAnsi" w:cstheme="minorHAnsi"/>
          <w:b/>
          <w:color w:val="000000" w:themeColor="text1"/>
          <w:lang w:val="en-GB"/>
        </w:rPr>
        <w:t xml:space="preserve">Student </w:t>
      </w:r>
      <w:r w:rsidRPr="00ED46E3">
        <w:rPr>
          <w:rFonts w:asciiTheme="minorHAnsi" w:hAnsiTheme="minorHAnsi" w:cstheme="minorHAnsi"/>
          <w:b/>
          <w:color w:val="000000" w:themeColor="text1"/>
          <w:lang w:val="en-GB"/>
        </w:rPr>
        <w:t>Research Assistant</w:t>
      </w:r>
      <w:r w:rsidR="000B638E">
        <w:rPr>
          <w:rFonts w:asciiTheme="minorHAnsi" w:hAnsiTheme="minorHAnsi" w:cstheme="minorHAnsi"/>
          <w:bCs/>
          <w:color w:val="000000" w:themeColor="text1"/>
          <w:lang w:val="en-GB"/>
        </w:rPr>
        <w:t>, REALE-TIME LAB</w:t>
      </w:r>
    </w:p>
    <w:p w14:paraId="1DD901CE" w14:textId="1BDC9E95" w:rsidR="002C28E0" w:rsidRPr="00ED46E3" w:rsidRDefault="003238A9" w:rsidP="002C28E0">
      <w:pPr>
        <w:widowControl w:val="0"/>
        <w:autoSpaceDE w:val="0"/>
        <w:autoSpaceDN w:val="0"/>
        <w:adjustRightInd w:val="0"/>
        <w:ind w:right="-522"/>
        <w:rPr>
          <w:rFonts w:asciiTheme="minorHAnsi" w:hAnsiTheme="minorHAnsi" w:cstheme="minorHAnsi"/>
          <w:color w:val="000000" w:themeColor="text1"/>
          <w:lang w:val="en-GB"/>
        </w:rPr>
      </w:pPr>
      <w:r>
        <w:rPr>
          <w:rFonts w:asciiTheme="minorHAnsi" w:hAnsiTheme="minorHAnsi" w:cstheme="minorHAnsi"/>
          <w:color w:val="000000" w:themeColor="text1"/>
          <w:lang w:val="en-GB"/>
        </w:rPr>
        <w:t>Present</w:t>
      </w:r>
      <w:r w:rsidR="002C28E0" w:rsidRPr="00ED46E3">
        <w:rPr>
          <w:rFonts w:asciiTheme="minorHAnsi" w:hAnsiTheme="minorHAnsi" w:cstheme="minorHAnsi"/>
          <w:color w:val="000000" w:themeColor="text1"/>
          <w:lang w:val="en-GB"/>
        </w:rPr>
        <w:tab/>
      </w:r>
      <w:r w:rsidR="002C28E0" w:rsidRPr="00ED46E3">
        <w:rPr>
          <w:rFonts w:asciiTheme="minorHAnsi" w:hAnsiTheme="minorHAnsi" w:cstheme="minorHAnsi"/>
          <w:color w:val="000000" w:themeColor="text1"/>
          <w:lang w:val="en-GB"/>
        </w:rPr>
        <w:tab/>
        <w:t>University of Central Florida, Orlando, FL</w:t>
      </w:r>
    </w:p>
    <w:p w14:paraId="2926F5C2" w14:textId="77777777" w:rsidR="002C28E0" w:rsidRPr="00ED46E3" w:rsidRDefault="002C28E0" w:rsidP="002C28E0">
      <w:pPr>
        <w:widowControl w:val="0"/>
        <w:tabs>
          <w:tab w:val="left" w:pos="2700"/>
        </w:tabs>
        <w:autoSpaceDE w:val="0"/>
        <w:autoSpaceDN w:val="0"/>
        <w:adjustRightInd w:val="0"/>
        <w:ind w:left="2160" w:right="-522"/>
        <w:rPr>
          <w:rFonts w:asciiTheme="minorHAnsi" w:hAnsiTheme="minorHAnsi" w:cstheme="minorHAnsi"/>
          <w:color w:val="000000" w:themeColor="text1"/>
        </w:rPr>
      </w:pPr>
      <w:r w:rsidRPr="00ED46E3">
        <w:rPr>
          <w:rFonts w:asciiTheme="minorHAnsi" w:hAnsiTheme="minorHAnsi" w:cstheme="minorHAnsi"/>
          <w:color w:val="000000" w:themeColor="text1"/>
          <w:u w:val="single"/>
        </w:rPr>
        <w:t>Supervisor:</w:t>
      </w:r>
      <w:r w:rsidRPr="00ED46E3">
        <w:rPr>
          <w:rFonts w:asciiTheme="minorHAnsi" w:hAnsiTheme="minorHAnsi" w:cstheme="minorHAnsi"/>
          <w:color w:val="000000" w:themeColor="text1"/>
        </w:rPr>
        <w:t xml:space="preserve"> Robert Dvorak, PhD</w:t>
      </w:r>
    </w:p>
    <w:p w14:paraId="56AED69C" w14:textId="17E1703F" w:rsidR="002C28E0" w:rsidRPr="00ED46E3" w:rsidRDefault="002C28E0" w:rsidP="002C28E0">
      <w:pPr>
        <w:widowControl w:val="0"/>
        <w:autoSpaceDE w:val="0"/>
        <w:autoSpaceDN w:val="0"/>
        <w:adjustRightInd w:val="0"/>
        <w:ind w:left="2160" w:right="-522"/>
        <w:rPr>
          <w:rFonts w:asciiTheme="minorHAnsi" w:hAnsiTheme="minorHAnsi" w:cstheme="minorHAnsi"/>
          <w:color w:val="000000" w:themeColor="text1"/>
        </w:rPr>
      </w:pPr>
      <w:r w:rsidRPr="00ED46E3">
        <w:rPr>
          <w:rFonts w:asciiTheme="minorHAnsi" w:hAnsiTheme="minorHAnsi" w:cstheme="minorHAnsi"/>
          <w:color w:val="000000" w:themeColor="text1"/>
          <w:u w:val="single"/>
          <w:lang w:val="en-GB"/>
        </w:rPr>
        <w:t>Research Focus:</w:t>
      </w:r>
      <w:r w:rsidRPr="00ED46E3">
        <w:rPr>
          <w:rFonts w:asciiTheme="minorHAnsi" w:hAnsiTheme="minorHAnsi" w:cstheme="minorHAnsi"/>
          <w:color w:val="000000" w:themeColor="text1"/>
          <w:lang w:val="en-GB"/>
        </w:rPr>
        <w:t xml:space="preserve"> </w:t>
      </w:r>
      <w:r w:rsidRPr="00ED46E3">
        <w:rPr>
          <w:rFonts w:asciiTheme="minorHAnsi" w:hAnsiTheme="minorHAnsi" w:cstheme="minorHAnsi"/>
          <w:color w:val="000000" w:themeColor="text1"/>
        </w:rPr>
        <w:t>The relationship between protective behavioral strategies</w:t>
      </w:r>
      <w:r w:rsidR="003238A9">
        <w:rPr>
          <w:rFonts w:asciiTheme="minorHAnsi" w:hAnsiTheme="minorHAnsi" w:cstheme="minorHAnsi"/>
          <w:color w:val="000000" w:themeColor="text1"/>
        </w:rPr>
        <w:t>, mood,</w:t>
      </w:r>
      <w:r w:rsidRPr="00ED46E3">
        <w:rPr>
          <w:rFonts w:asciiTheme="minorHAnsi" w:hAnsiTheme="minorHAnsi" w:cstheme="minorHAnsi"/>
          <w:color w:val="000000" w:themeColor="text1"/>
        </w:rPr>
        <w:t xml:space="preserve"> and </w:t>
      </w:r>
      <w:r w:rsidR="003238A9">
        <w:rPr>
          <w:rFonts w:asciiTheme="minorHAnsi" w:hAnsiTheme="minorHAnsi" w:cstheme="minorHAnsi"/>
          <w:color w:val="000000" w:themeColor="text1"/>
        </w:rPr>
        <w:t>sociocultural factors</w:t>
      </w:r>
      <w:r w:rsidRPr="00ED46E3">
        <w:rPr>
          <w:rFonts w:asciiTheme="minorHAnsi" w:hAnsiTheme="minorHAnsi" w:cstheme="minorHAnsi"/>
          <w:color w:val="000000" w:themeColor="text1"/>
        </w:rPr>
        <w:t xml:space="preserve"> in the context of </w:t>
      </w:r>
      <w:r w:rsidR="003238A9">
        <w:rPr>
          <w:rFonts w:asciiTheme="minorHAnsi" w:hAnsiTheme="minorHAnsi" w:cstheme="minorHAnsi"/>
          <w:color w:val="000000" w:themeColor="text1"/>
        </w:rPr>
        <w:t xml:space="preserve">alcohol use. </w:t>
      </w:r>
    </w:p>
    <w:p w14:paraId="0C6C1549" w14:textId="4504B7EC" w:rsidR="002C28E0" w:rsidRPr="00ED46E3" w:rsidRDefault="002C28E0" w:rsidP="002C28E0">
      <w:pPr>
        <w:widowControl w:val="0"/>
        <w:autoSpaceDE w:val="0"/>
        <w:autoSpaceDN w:val="0"/>
        <w:adjustRightInd w:val="0"/>
        <w:ind w:left="2160" w:right="-522"/>
        <w:rPr>
          <w:rFonts w:asciiTheme="minorHAnsi" w:hAnsiTheme="minorHAnsi" w:cstheme="minorHAnsi"/>
          <w:color w:val="000000" w:themeColor="text1"/>
          <w:lang w:val="en-GB"/>
        </w:rPr>
      </w:pPr>
      <w:r w:rsidRPr="00ED46E3">
        <w:rPr>
          <w:rFonts w:asciiTheme="minorHAnsi" w:hAnsiTheme="minorHAnsi" w:cstheme="minorHAnsi"/>
          <w:color w:val="000000" w:themeColor="text1"/>
          <w:u w:val="single"/>
          <w:lang w:val="en-GB"/>
        </w:rPr>
        <w:t>Website:</w:t>
      </w:r>
      <w:r w:rsidRPr="00ED46E3">
        <w:rPr>
          <w:rFonts w:asciiTheme="minorHAnsi" w:hAnsiTheme="minorHAnsi" w:cstheme="minorHAnsi"/>
          <w:color w:val="000000" w:themeColor="text1"/>
          <w:lang w:val="en-GB"/>
        </w:rPr>
        <w:t xml:space="preserve"> </w:t>
      </w:r>
      <w:hyperlink r:id="rId8" w:history="1">
        <w:r w:rsidR="00A27ECC" w:rsidRPr="007F5168">
          <w:rPr>
            <w:rStyle w:val="Hyperlink"/>
            <w:rFonts w:asciiTheme="minorHAnsi" w:hAnsiTheme="minorHAnsi" w:cstheme="minorHAnsi"/>
            <w:lang w:val="en-GB"/>
          </w:rPr>
          <w:t>http://www.robdvorak.net/</w:t>
        </w:r>
      </w:hyperlink>
      <w:r w:rsidRPr="00ED46E3">
        <w:rPr>
          <w:rFonts w:asciiTheme="minorHAnsi" w:hAnsiTheme="minorHAnsi" w:cstheme="minorHAnsi"/>
          <w:color w:val="000000" w:themeColor="text1"/>
          <w:lang w:val="en-GB"/>
        </w:rPr>
        <w:t xml:space="preserve"> </w:t>
      </w:r>
    </w:p>
    <w:p w14:paraId="2F6F38BF" w14:textId="77777777" w:rsidR="002C28E0" w:rsidRDefault="002C28E0" w:rsidP="002C28E0">
      <w:pPr>
        <w:widowControl w:val="0"/>
        <w:autoSpaceDE w:val="0"/>
        <w:autoSpaceDN w:val="0"/>
        <w:adjustRightInd w:val="0"/>
        <w:ind w:right="-522"/>
        <w:rPr>
          <w:rFonts w:asciiTheme="minorHAnsi" w:hAnsiTheme="minorHAnsi" w:cstheme="minorHAnsi"/>
          <w:b/>
          <w:color w:val="000000" w:themeColor="text1"/>
          <w:u w:val="single"/>
          <w:lang w:val="en-GB"/>
        </w:rPr>
      </w:pPr>
    </w:p>
    <w:p w14:paraId="27CD8833" w14:textId="5DFE68F3" w:rsidR="002C28E0" w:rsidRPr="00ED46E3" w:rsidRDefault="003238A9" w:rsidP="002C28E0">
      <w:pPr>
        <w:widowControl w:val="0"/>
        <w:autoSpaceDE w:val="0"/>
        <w:autoSpaceDN w:val="0"/>
        <w:adjustRightInd w:val="0"/>
        <w:ind w:right="-522"/>
        <w:rPr>
          <w:rFonts w:asciiTheme="minorHAnsi" w:hAnsiTheme="minorHAnsi" w:cstheme="minorHAnsi"/>
          <w:b/>
          <w:color w:val="000000" w:themeColor="text1"/>
          <w:u w:val="single"/>
          <w:lang w:val="en-GB"/>
        </w:rPr>
      </w:pPr>
      <w:r>
        <w:rPr>
          <w:rFonts w:asciiTheme="minorHAnsi" w:hAnsiTheme="minorHAnsi" w:cstheme="minorHAnsi"/>
          <w:b/>
          <w:color w:val="000000" w:themeColor="text1"/>
          <w:u w:val="single"/>
          <w:lang w:val="en-GB"/>
        </w:rPr>
        <w:t>PUBLICATIONS</w:t>
      </w:r>
    </w:p>
    <w:p w14:paraId="2B59255D" w14:textId="51CC0227" w:rsidR="009E45A3" w:rsidRPr="009E45A3" w:rsidRDefault="009E45A3" w:rsidP="009E45A3">
      <w:pPr>
        <w:widowControl w:val="0"/>
        <w:autoSpaceDE w:val="0"/>
        <w:autoSpaceDN w:val="0"/>
        <w:adjustRightInd w:val="0"/>
        <w:ind w:left="720" w:right="-518" w:hanging="720"/>
        <w:rPr>
          <w:rFonts w:asciiTheme="minorHAnsi" w:hAnsiTheme="minorHAnsi" w:cstheme="minorHAnsi"/>
          <w:color w:val="000000" w:themeColor="text1"/>
        </w:rPr>
      </w:pPr>
      <w:bookmarkStart w:id="0" w:name="_Hlk62135136"/>
      <w:proofErr w:type="spellStart"/>
      <w:r>
        <w:rPr>
          <w:rFonts w:asciiTheme="minorHAnsi" w:hAnsiTheme="minorHAnsi" w:cstheme="minorHAnsi"/>
          <w:color w:val="000000" w:themeColor="text1"/>
        </w:rPr>
        <w:t>Moskal</w:t>
      </w:r>
      <w:proofErr w:type="spellEnd"/>
      <w:r>
        <w:rPr>
          <w:rFonts w:asciiTheme="minorHAnsi" w:hAnsiTheme="minorHAnsi" w:cstheme="minorHAnsi"/>
          <w:color w:val="000000" w:themeColor="text1"/>
        </w:rPr>
        <w:t xml:space="preserve">, K. R., </w:t>
      </w:r>
      <w:r w:rsidRPr="00AF0F31">
        <w:rPr>
          <w:rFonts w:asciiTheme="minorHAnsi" w:hAnsiTheme="minorHAnsi" w:cstheme="minorHAnsi"/>
          <w:iCs/>
          <w:color w:val="000000" w:themeColor="text1"/>
        </w:rPr>
        <w:t>Dvorak, R. D.</w:t>
      </w:r>
      <w:r>
        <w:rPr>
          <w:rFonts w:asciiTheme="minorHAnsi" w:hAnsiTheme="minorHAnsi" w:cstheme="minorHAnsi"/>
          <w:iCs/>
          <w:color w:val="000000" w:themeColor="text1"/>
        </w:rPr>
        <w:t xml:space="preserve">, Burr, E.K., </w:t>
      </w:r>
      <w:proofErr w:type="spellStart"/>
      <w:r>
        <w:rPr>
          <w:rFonts w:asciiTheme="minorHAnsi" w:hAnsiTheme="minorHAnsi" w:cstheme="minorHAnsi"/>
          <w:iCs/>
          <w:color w:val="000000" w:themeColor="text1"/>
        </w:rPr>
        <w:t>Helou</w:t>
      </w:r>
      <w:proofErr w:type="spellEnd"/>
      <w:r>
        <w:rPr>
          <w:rFonts w:asciiTheme="minorHAnsi" w:hAnsiTheme="minorHAnsi" w:cstheme="minorHAnsi"/>
          <w:iCs/>
          <w:color w:val="000000" w:themeColor="text1"/>
        </w:rPr>
        <w:t xml:space="preserve">, G. E., </w:t>
      </w:r>
      <w:r w:rsidRPr="00AF0F31">
        <w:rPr>
          <w:rFonts w:asciiTheme="minorHAnsi" w:hAnsiTheme="minorHAnsi" w:cstheme="minorHAnsi"/>
          <w:color w:val="000000" w:themeColor="text1"/>
        </w:rPr>
        <w:t>Cora, J. L.</w:t>
      </w:r>
      <w:r>
        <w:rPr>
          <w:rFonts w:asciiTheme="minorHAnsi" w:hAnsiTheme="minorHAnsi" w:cstheme="minorHAnsi"/>
          <w:color w:val="000000" w:themeColor="text1"/>
        </w:rPr>
        <w:t xml:space="preserve">, </w:t>
      </w:r>
      <w:r w:rsidRPr="001B112D">
        <w:rPr>
          <w:rFonts w:asciiTheme="minorHAnsi" w:hAnsiTheme="minorHAnsi" w:cstheme="minorHAnsi"/>
          <w:b/>
          <w:bCs/>
        </w:rPr>
        <w:t>De Leon, A. N.,</w:t>
      </w:r>
      <w:r>
        <w:rPr>
          <w:rFonts w:asciiTheme="minorHAnsi" w:hAnsiTheme="minorHAnsi" w:cstheme="minorHAnsi"/>
        </w:rPr>
        <w:t xml:space="preserve"> &amp; </w:t>
      </w:r>
      <w:r w:rsidRPr="001B112D">
        <w:rPr>
          <w:rFonts w:asciiTheme="minorHAnsi" w:hAnsiTheme="minorHAnsi" w:cstheme="minorHAnsi"/>
          <w:color w:val="000000" w:themeColor="text1"/>
        </w:rPr>
        <w:t>Leary, A.V.</w:t>
      </w:r>
      <w:r>
        <w:rPr>
          <w:rFonts w:asciiTheme="minorHAnsi" w:hAnsiTheme="minorHAnsi" w:cstheme="minorHAnsi"/>
          <w:color w:val="000000" w:themeColor="text1"/>
        </w:rPr>
        <w:t xml:space="preserve"> </w:t>
      </w:r>
      <w:r>
        <w:rPr>
          <w:rFonts w:asciiTheme="minorHAnsi" w:hAnsiTheme="minorHAnsi" w:cstheme="minorHAnsi"/>
          <w:i/>
          <w:iCs/>
          <w:color w:val="000000" w:themeColor="text1"/>
        </w:rPr>
        <w:t xml:space="preserve">(In press) </w:t>
      </w:r>
      <w:r w:rsidRPr="00376CE4">
        <w:rPr>
          <w:rFonts w:asciiTheme="minorHAnsi" w:hAnsiTheme="minorHAnsi" w:cstheme="minorHAnsi"/>
          <w:color w:val="000000" w:themeColor="text1"/>
        </w:rPr>
        <w:t>Momentary Mood and Alcohol Craving: Differential Effects via Biological Sex and Momentary Shifts in Attention Bias</w:t>
      </w:r>
      <w:r>
        <w:rPr>
          <w:rFonts w:asciiTheme="minorHAnsi" w:hAnsiTheme="minorHAnsi" w:cstheme="minorHAnsi"/>
          <w:color w:val="000000" w:themeColor="text1"/>
        </w:rPr>
        <w:t xml:space="preserve">. </w:t>
      </w:r>
      <w:r>
        <w:rPr>
          <w:rFonts w:asciiTheme="minorHAnsi" w:hAnsiTheme="minorHAnsi" w:cstheme="minorHAnsi"/>
          <w:i/>
          <w:iCs/>
          <w:color w:val="000000" w:themeColor="text1"/>
        </w:rPr>
        <w:t xml:space="preserve">Alcoholism:  </w:t>
      </w:r>
      <w:r w:rsidRPr="00AF0F31">
        <w:rPr>
          <w:rFonts w:asciiTheme="minorHAnsi" w:hAnsiTheme="minorHAnsi" w:cstheme="minorHAnsi"/>
          <w:i/>
          <w:iCs/>
          <w:color w:val="000000" w:themeColor="text1"/>
        </w:rPr>
        <w:t>Clinical and Experimental Research.</w:t>
      </w:r>
    </w:p>
    <w:p w14:paraId="5DD1CE2A" w14:textId="77777777" w:rsidR="009E45A3" w:rsidRDefault="009E45A3" w:rsidP="00F761A9">
      <w:pPr>
        <w:widowControl w:val="0"/>
        <w:autoSpaceDE w:val="0"/>
        <w:autoSpaceDN w:val="0"/>
        <w:adjustRightInd w:val="0"/>
        <w:ind w:left="720" w:right="-518" w:hanging="720"/>
        <w:rPr>
          <w:rFonts w:asciiTheme="minorHAnsi" w:hAnsiTheme="minorHAnsi" w:cstheme="minorHAnsi"/>
        </w:rPr>
      </w:pPr>
    </w:p>
    <w:p w14:paraId="25A99A77" w14:textId="15FB1E9B" w:rsidR="00F761A9" w:rsidRPr="00F761A9" w:rsidRDefault="00F761A9" w:rsidP="00F761A9">
      <w:pPr>
        <w:widowControl w:val="0"/>
        <w:autoSpaceDE w:val="0"/>
        <w:autoSpaceDN w:val="0"/>
        <w:adjustRightInd w:val="0"/>
        <w:ind w:left="720" w:right="-518" w:hanging="720"/>
        <w:rPr>
          <w:rFonts w:asciiTheme="minorHAnsi" w:hAnsiTheme="minorHAnsi" w:cstheme="minorHAnsi"/>
          <w:i/>
          <w:iCs/>
          <w:color w:val="000000" w:themeColor="text1"/>
        </w:rPr>
      </w:pPr>
      <w:r w:rsidRPr="00E45F35">
        <w:rPr>
          <w:rFonts w:asciiTheme="minorHAnsi" w:hAnsiTheme="minorHAnsi" w:cstheme="minorHAnsi"/>
        </w:rPr>
        <w:t>Burr, E. K., Dvorak, R. D.,</w:t>
      </w:r>
      <w:r>
        <w:rPr>
          <w:rFonts w:asciiTheme="minorHAnsi" w:hAnsiTheme="minorHAnsi" w:cstheme="minorHAnsi"/>
        </w:rPr>
        <w:t xml:space="preserve"> </w:t>
      </w:r>
      <w:r w:rsidRPr="00E45F35">
        <w:rPr>
          <w:rFonts w:asciiTheme="minorHAnsi" w:hAnsiTheme="minorHAnsi" w:cstheme="minorHAnsi"/>
        </w:rPr>
        <w:t>Peterson, R.,</w:t>
      </w:r>
      <w:r>
        <w:rPr>
          <w:rFonts w:asciiTheme="minorHAnsi" w:hAnsiTheme="minorHAnsi" w:cstheme="minorHAnsi"/>
        </w:rPr>
        <w:t xml:space="preserve"> &amp; </w:t>
      </w:r>
      <w:r w:rsidRPr="001B112D">
        <w:rPr>
          <w:rFonts w:asciiTheme="minorHAnsi" w:hAnsiTheme="minorHAnsi" w:cstheme="minorHAnsi"/>
          <w:b/>
          <w:bCs/>
        </w:rPr>
        <w:t>De Leon, A. N.</w:t>
      </w:r>
      <w:r>
        <w:rPr>
          <w:rFonts w:asciiTheme="minorHAnsi" w:hAnsiTheme="minorHAnsi" w:cstheme="minorHAnsi"/>
        </w:rPr>
        <w:t xml:space="preserve"> (</w:t>
      </w:r>
      <w:r>
        <w:rPr>
          <w:rFonts w:asciiTheme="minorHAnsi" w:hAnsiTheme="minorHAnsi" w:cstheme="minorHAnsi"/>
          <w:i/>
          <w:iCs/>
        </w:rPr>
        <w:t xml:space="preserve">in </w:t>
      </w:r>
      <w:r w:rsidRPr="00F761A9">
        <w:rPr>
          <w:rFonts w:asciiTheme="minorHAnsi" w:hAnsiTheme="minorHAnsi" w:cstheme="minorHAnsi"/>
          <w:i/>
          <w:iCs/>
        </w:rPr>
        <w:t>press</w:t>
      </w:r>
      <w:r>
        <w:rPr>
          <w:rFonts w:asciiTheme="minorHAnsi" w:hAnsiTheme="minorHAnsi" w:cstheme="minorHAnsi"/>
        </w:rPr>
        <w:t xml:space="preserve">) </w:t>
      </w:r>
      <w:r w:rsidRPr="00F761A9">
        <w:rPr>
          <w:rFonts w:asciiTheme="minorHAnsi" w:hAnsiTheme="minorHAnsi" w:cstheme="minorHAnsi"/>
        </w:rPr>
        <w:t>Greater</w:t>
      </w:r>
      <w:r w:rsidRPr="002D2933">
        <w:rPr>
          <w:rFonts w:asciiTheme="minorHAnsi" w:hAnsiTheme="minorHAnsi" w:cstheme="minorHAnsi"/>
        </w:rPr>
        <w:t xml:space="preserve"> negative affect reduction expectancies moderate the interactive relationship between emotion regulation difficulties and distress tolerance in predicting loss-of-control eating</w:t>
      </w:r>
      <w:r>
        <w:rPr>
          <w:rFonts w:asciiTheme="minorHAnsi" w:hAnsiTheme="minorHAnsi" w:cstheme="minorHAnsi"/>
        </w:rPr>
        <w:t xml:space="preserve">. </w:t>
      </w:r>
      <w:r w:rsidRPr="00AF0F31">
        <w:rPr>
          <w:rFonts w:asciiTheme="minorHAnsi" w:hAnsiTheme="minorHAnsi" w:cstheme="minorHAnsi"/>
          <w:i/>
          <w:iCs/>
          <w:color w:val="000000" w:themeColor="text1"/>
        </w:rPr>
        <w:t>British Journal of Health Psychology.</w:t>
      </w:r>
    </w:p>
    <w:p w14:paraId="2F3C618B" w14:textId="77777777" w:rsidR="00F761A9" w:rsidRDefault="00F761A9" w:rsidP="003C39F6">
      <w:pPr>
        <w:widowControl w:val="0"/>
        <w:autoSpaceDE w:val="0"/>
        <w:autoSpaceDN w:val="0"/>
        <w:adjustRightInd w:val="0"/>
        <w:ind w:left="720" w:right="-518" w:hanging="720"/>
        <w:rPr>
          <w:rFonts w:asciiTheme="minorHAnsi" w:hAnsiTheme="minorHAnsi" w:cstheme="minorHAnsi"/>
          <w:b/>
          <w:bCs/>
          <w:color w:val="000000" w:themeColor="text1"/>
        </w:rPr>
      </w:pPr>
    </w:p>
    <w:p w14:paraId="5804F903" w14:textId="76978E56" w:rsidR="003C39F6" w:rsidRPr="003C39F6" w:rsidRDefault="003C39F6" w:rsidP="003C39F6">
      <w:pPr>
        <w:widowControl w:val="0"/>
        <w:autoSpaceDE w:val="0"/>
        <w:autoSpaceDN w:val="0"/>
        <w:adjustRightInd w:val="0"/>
        <w:ind w:left="720" w:right="-518" w:hanging="720"/>
        <w:rPr>
          <w:rFonts w:asciiTheme="minorHAnsi" w:hAnsiTheme="minorHAnsi" w:cstheme="minorHAnsi"/>
          <w:b/>
          <w:bCs/>
          <w:i/>
          <w:iCs/>
          <w:color w:val="000000" w:themeColor="text1"/>
        </w:rPr>
      </w:pPr>
      <w:r w:rsidRPr="00AF0F31">
        <w:rPr>
          <w:rFonts w:asciiTheme="minorHAnsi" w:hAnsiTheme="minorHAnsi" w:cstheme="minorHAnsi"/>
          <w:b/>
          <w:bCs/>
          <w:color w:val="000000" w:themeColor="text1"/>
        </w:rPr>
        <w:t>De Leon, A. N.,</w:t>
      </w:r>
      <w:r w:rsidRPr="00AF0F31">
        <w:rPr>
          <w:rFonts w:asciiTheme="minorHAnsi" w:hAnsiTheme="minorHAnsi" w:cstheme="minorHAnsi"/>
          <w:color w:val="000000" w:themeColor="text1"/>
        </w:rPr>
        <w:t xml:space="preserve"> Peterson, R., Leary, A. N., </w:t>
      </w:r>
      <w:r w:rsidRPr="00E45F35">
        <w:rPr>
          <w:rFonts w:asciiTheme="minorHAnsi" w:hAnsiTheme="minorHAnsi" w:cstheme="minorHAnsi"/>
        </w:rPr>
        <w:t xml:space="preserve">Burr, E. K., </w:t>
      </w:r>
      <w:r w:rsidRPr="00AF0F31">
        <w:rPr>
          <w:rFonts w:asciiTheme="minorHAnsi" w:hAnsiTheme="minorHAnsi" w:cstheme="minorHAnsi"/>
          <w:color w:val="000000" w:themeColor="text1"/>
        </w:rPr>
        <w:t>Cora, J. L.</w:t>
      </w:r>
      <w:r>
        <w:rPr>
          <w:rFonts w:asciiTheme="minorHAnsi" w:hAnsiTheme="minorHAnsi" w:cstheme="minorHAnsi"/>
          <w:color w:val="000000" w:themeColor="text1"/>
        </w:rPr>
        <w:t xml:space="preserve">, &amp; </w:t>
      </w:r>
      <w:r w:rsidRPr="00AF0F31">
        <w:rPr>
          <w:rFonts w:asciiTheme="minorHAnsi" w:hAnsiTheme="minorHAnsi" w:cstheme="minorHAnsi"/>
          <w:color w:val="000000" w:themeColor="text1"/>
        </w:rPr>
        <w:t>Dvorak, R. D. </w:t>
      </w:r>
      <w:r w:rsidRPr="00AF0F31">
        <w:rPr>
          <w:rFonts w:asciiTheme="minorHAnsi" w:hAnsiTheme="minorHAnsi" w:cstheme="minorHAnsi"/>
          <w:iCs/>
          <w:color w:val="000000" w:themeColor="text1"/>
        </w:rPr>
        <w:t>(</w:t>
      </w:r>
      <w:r w:rsidRPr="00AF0F31">
        <w:rPr>
          <w:rFonts w:asciiTheme="minorHAnsi" w:hAnsiTheme="minorHAnsi" w:cstheme="minorHAnsi"/>
          <w:i/>
          <w:iCs/>
          <w:color w:val="000000" w:themeColor="text1"/>
        </w:rPr>
        <w:t>in </w:t>
      </w:r>
      <w:r w:rsidRPr="00AF0F31">
        <w:rPr>
          <w:rFonts w:asciiTheme="minorHAnsi" w:hAnsiTheme="minorHAnsi" w:cstheme="minorHAnsi"/>
          <w:iCs/>
          <w:color w:val="000000" w:themeColor="text1"/>
        </w:rPr>
        <w:t xml:space="preserve">press). </w:t>
      </w:r>
      <w:r w:rsidRPr="00AF0F31">
        <w:rPr>
          <w:rFonts w:asciiTheme="minorHAnsi" w:hAnsiTheme="minorHAnsi" w:cstheme="minorHAnsi"/>
          <w:color w:val="000000" w:themeColor="text1"/>
        </w:rPr>
        <w:t xml:space="preserve">Protective Behavioral Strategies as a Protective Factor Against Suicidal Ideation Among College Student Drinkers. </w:t>
      </w:r>
      <w:r>
        <w:rPr>
          <w:rFonts w:asciiTheme="minorHAnsi" w:hAnsiTheme="minorHAnsi" w:cstheme="minorHAnsi"/>
          <w:i/>
          <w:iCs/>
          <w:color w:val="000000" w:themeColor="text1"/>
        </w:rPr>
        <w:t xml:space="preserve">Journal of American College Health. </w:t>
      </w:r>
      <w:r w:rsidRPr="00AF0F31">
        <w:rPr>
          <w:rFonts w:asciiTheme="minorHAnsi" w:hAnsiTheme="minorHAnsi" w:cstheme="minorHAnsi"/>
          <w:i/>
          <w:iCs/>
          <w:color w:val="000000" w:themeColor="text1"/>
        </w:rPr>
        <w:t xml:space="preserve">  </w:t>
      </w:r>
    </w:p>
    <w:p w14:paraId="76969E4E" w14:textId="77777777" w:rsidR="003C39F6" w:rsidRDefault="003C39F6" w:rsidP="00AF0F31">
      <w:pPr>
        <w:shd w:val="clear" w:color="auto" w:fill="FFFFFF"/>
        <w:ind w:left="720" w:hanging="720"/>
        <w:rPr>
          <w:rFonts w:asciiTheme="minorHAnsi" w:hAnsiTheme="minorHAnsi" w:cstheme="minorHAnsi"/>
          <w:iCs/>
          <w:color w:val="000000" w:themeColor="text1"/>
        </w:rPr>
      </w:pPr>
    </w:p>
    <w:p w14:paraId="026CB3CB" w14:textId="51D1BEEE" w:rsidR="00AF0F31" w:rsidRPr="00AF0F31" w:rsidRDefault="00AF0F31" w:rsidP="00AF0F31">
      <w:pPr>
        <w:shd w:val="clear" w:color="auto" w:fill="FFFFFF"/>
        <w:ind w:left="720" w:hanging="720"/>
        <w:rPr>
          <w:rFonts w:asciiTheme="minorHAnsi" w:hAnsiTheme="minorHAnsi" w:cstheme="minorHAnsi"/>
          <w:iCs/>
          <w:color w:val="000000" w:themeColor="text1"/>
        </w:rPr>
      </w:pPr>
      <w:r w:rsidRPr="00AF0F31">
        <w:rPr>
          <w:rFonts w:asciiTheme="minorHAnsi" w:hAnsiTheme="minorHAnsi" w:cstheme="minorHAnsi"/>
          <w:iCs/>
          <w:color w:val="000000" w:themeColor="text1"/>
        </w:rPr>
        <w:t xml:space="preserve">Leary, A. V., Dvorak, R. D., Troop-Gordon, W., Blanton, H., Peterson, R., Kramer, M. P., </w:t>
      </w:r>
      <w:r w:rsidRPr="00AF0F31">
        <w:rPr>
          <w:rFonts w:asciiTheme="minorHAnsi" w:hAnsiTheme="minorHAnsi" w:cstheme="minorHAnsi"/>
          <w:b/>
          <w:bCs/>
          <w:iCs/>
          <w:color w:val="000000" w:themeColor="text1"/>
        </w:rPr>
        <w:t xml:space="preserve">De Leon, A. N., </w:t>
      </w:r>
      <w:r w:rsidRPr="00AF0F31">
        <w:rPr>
          <w:rFonts w:asciiTheme="minorHAnsi" w:hAnsiTheme="minorHAnsi" w:cstheme="minorHAnsi"/>
          <w:iCs/>
          <w:color w:val="000000" w:themeColor="text1"/>
        </w:rPr>
        <w:t xml:space="preserve">&amp; </w:t>
      </w:r>
      <w:proofErr w:type="spellStart"/>
      <w:r w:rsidRPr="00AF0F31">
        <w:rPr>
          <w:rFonts w:asciiTheme="minorHAnsi" w:hAnsiTheme="minorHAnsi" w:cstheme="minorHAnsi"/>
          <w:iCs/>
          <w:color w:val="000000" w:themeColor="text1"/>
        </w:rPr>
        <w:t>Magri</w:t>
      </w:r>
      <w:proofErr w:type="spellEnd"/>
      <w:r w:rsidRPr="00AF0F31">
        <w:rPr>
          <w:rFonts w:asciiTheme="minorHAnsi" w:hAnsiTheme="minorHAnsi" w:cstheme="minorHAnsi"/>
          <w:iCs/>
          <w:color w:val="000000" w:themeColor="text1"/>
        </w:rPr>
        <w:t>, T. (</w:t>
      </w:r>
      <w:r w:rsidRPr="00AF0F31">
        <w:rPr>
          <w:rFonts w:asciiTheme="minorHAnsi" w:hAnsiTheme="minorHAnsi" w:cstheme="minorHAnsi"/>
          <w:i/>
          <w:iCs/>
          <w:color w:val="000000" w:themeColor="text1"/>
        </w:rPr>
        <w:t>in </w:t>
      </w:r>
      <w:r w:rsidRPr="00AF0F31">
        <w:rPr>
          <w:rFonts w:asciiTheme="minorHAnsi" w:hAnsiTheme="minorHAnsi" w:cstheme="minorHAnsi"/>
          <w:iCs/>
          <w:color w:val="000000" w:themeColor="text1"/>
        </w:rPr>
        <w:t>press). Test of a Deviance Regulation Theory Intervention Among First-Year College Student Drinkers: Differential Effects via Frequency and Quantity Norms. </w:t>
      </w:r>
      <w:r w:rsidRPr="00AF0F31">
        <w:rPr>
          <w:rFonts w:asciiTheme="minorHAnsi" w:hAnsiTheme="minorHAnsi" w:cstheme="minorHAnsi"/>
          <w:i/>
          <w:iCs/>
          <w:color w:val="000000" w:themeColor="text1"/>
        </w:rPr>
        <w:t>Psychology of Addictive Behaviors.</w:t>
      </w:r>
      <w:r>
        <w:rPr>
          <w:rFonts w:asciiTheme="minorHAnsi" w:hAnsiTheme="minorHAnsi" w:cstheme="minorHAnsi"/>
          <w:i/>
          <w:iCs/>
          <w:color w:val="000000" w:themeColor="text1"/>
        </w:rPr>
        <w:br/>
      </w:r>
    </w:p>
    <w:p w14:paraId="1F3A1883" w14:textId="0C2A0FD5" w:rsidR="00AF0F31" w:rsidRPr="00AF0F31" w:rsidRDefault="00AF0F31" w:rsidP="00AF0F31">
      <w:pPr>
        <w:shd w:val="clear" w:color="auto" w:fill="FFFFFF"/>
        <w:ind w:left="720" w:hanging="720"/>
        <w:rPr>
          <w:rFonts w:asciiTheme="minorHAnsi" w:hAnsiTheme="minorHAnsi" w:cstheme="minorHAnsi"/>
          <w:i/>
          <w:iCs/>
          <w:color w:val="000000" w:themeColor="text1"/>
        </w:rPr>
      </w:pPr>
      <w:r w:rsidRPr="00AF0F31">
        <w:rPr>
          <w:rFonts w:asciiTheme="minorHAnsi" w:hAnsiTheme="minorHAnsi" w:cstheme="minorHAnsi"/>
          <w:b/>
          <w:bCs/>
          <w:iCs/>
          <w:color w:val="000000" w:themeColor="text1"/>
        </w:rPr>
        <w:t>De Leon, A. N.,</w:t>
      </w:r>
      <w:r w:rsidRPr="00AF0F31">
        <w:rPr>
          <w:rFonts w:asciiTheme="minorHAnsi" w:hAnsiTheme="minorHAnsi" w:cstheme="minorHAnsi"/>
          <w:iCs/>
          <w:color w:val="000000" w:themeColor="text1"/>
        </w:rPr>
        <w:t xml:space="preserve"> Dvorak, R. D., Smallman, R., Arthur, K., &amp; </w:t>
      </w:r>
      <w:proofErr w:type="spellStart"/>
      <w:r w:rsidRPr="00AF0F31">
        <w:rPr>
          <w:rFonts w:asciiTheme="minorHAnsi" w:hAnsiTheme="minorHAnsi" w:cstheme="minorHAnsi"/>
          <w:iCs/>
          <w:color w:val="000000" w:themeColor="text1"/>
        </w:rPr>
        <w:t>Piercey</w:t>
      </w:r>
      <w:proofErr w:type="spellEnd"/>
      <w:r w:rsidRPr="00AF0F31">
        <w:rPr>
          <w:rFonts w:asciiTheme="minorHAnsi" w:hAnsiTheme="minorHAnsi" w:cstheme="minorHAnsi"/>
          <w:iCs/>
          <w:color w:val="000000" w:themeColor="text1"/>
        </w:rPr>
        <w:t>, C. (2021</w:t>
      </w:r>
      <w:r w:rsidRPr="00AF0F31">
        <w:rPr>
          <w:rFonts w:asciiTheme="minorHAnsi" w:hAnsiTheme="minorHAnsi" w:cstheme="minorHAnsi"/>
          <w:i/>
          <w:iCs/>
          <w:color w:val="000000" w:themeColor="text1"/>
        </w:rPr>
        <w:t xml:space="preserve">) </w:t>
      </w:r>
      <w:r w:rsidRPr="00AF0F31">
        <w:rPr>
          <w:rFonts w:asciiTheme="minorHAnsi" w:hAnsiTheme="minorHAnsi" w:cstheme="minorHAnsi"/>
          <w:iCs/>
          <w:color w:val="000000" w:themeColor="text1"/>
        </w:rPr>
        <w:t xml:space="preserve">Using Counterfactual Thinking Theory Intervention to Change Alcohol Protective Behavioral Strategies Use Intentions. </w:t>
      </w:r>
      <w:r w:rsidRPr="00AF0F31">
        <w:rPr>
          <w:rFonts w:asciiTheme="minorHAnsi" w:hAnsiTheme="minorHAnsi" w:cstheme="minorHAnsi"/>
          <w:i/>
          <w:iCs/>
          <w:color w:val="000000" w:themeColor="text1"/>
        </w:rPr>
        <w:t xml:space="preserve">British Journal of Health Psychology. </w:t>
      </w:r>
      <w:r>
        <w:rPr>
          <w:rFonts w:asciiTheme="minorHAnsi" w:hAnsiTheme="minorHAnsi" w:cstheme="minorHAnsi"/>
          <w:i/>
          <w:iCs/>
          <w:color w:val="000000" w:themeColor="text1"/>
        </w:rPr>
        <w:br/>
      </w:r>
    </w:p>
    <w:p w14:paraId="12CB220D" w14:textId="756DC08C" w:rsidR="00AF0F31" w:rsidRPr="00AF0F31" w:rsidRDefault="00AF0F31" w:rsidP="00AF0F31">
      <w:pPr>
        <w:shd w:val="clear" w:color="auto" w:fill="FFFFFF"/>
        <w:ind w:left="720" w:hanging="720"/>
        <w:rPr>
          <w:rFonts w:asciiTheme="minorHAnsi" w:hAnsiTheme="minorHAnsi" w:cstheme="minorHAnsi"/>
          <w:iCs/>
          <w:color w:val="000000" w:themeColor="text1"/>
        </w:rPr>
      </w:pPr>
      <w:r w:rsidRPr="00AF0F31">
        <w:rPr>
          <w:rFonts w:asciiTheme="minorHAnsi" w:hAnsiTheme="minorHAnsi" w:cstheme="minorHAnsi"/>
          <w:iCs/>
          <w:color w:val="000000" w:themeColor="text1"/>
          <w:lang w:val="en-GB"/>
        </w:rPr>
        <w:t xml:space="preserve">Peterson, R., Kramer, M. P., Pinto, D., </w:t>
      </w:r>
      <w:r w:rsidRPr="00AF0F31">
        <w:rPr>
          <w:rFonts w:asciiTheme="minorHAnsi" w:hAnsiTheme="minorHAnsi" w:cstheme="minorHAnsi"/>
          <w:b/>
          <w:bCs/>
          <w:iCs/>
          <w:color w:val="000000" w:themeColor="text1"/>
          <w:lang w:val="en-GB"/>
        </w:rPr>
        <w:t>De Leon, A. N.,</w:t>
      </w:r>
      <w:r w:rsidRPr="00AF0F31">
        <w:rPr>
          <w:rFonts w:asciiTheme="minorHAnsi" w:hAnsiTheme="minorHAnsi" w:cstheme="minorHAnsi"/>
          <w:iCs/>
          <w:color w:val="000000" w:themeColor="text1"/>
          <w:lang w:val="en-GB"/>
        </w:rPr>
        <w:t xml:space="preserve"> Leary, A. V., Marin, A. A., Cora, J. L., &amp; Dvorak, R. D. (2021). A comprehensive review of measures of protective </w:t>
      </w:r>
      <w:proofErr w:type="spellStart"/>
      <w:r w:rsidRPr="00AF0F31">
        <w:rPr>
          <w:rFonts w:asciiTheme="minorHAnsi" w:hAnsiTheme="minorHAnsi" w:cstheme="minorHAnsi"/>
          <w:iCs/>
          <w:color w:val="000000" w:themeColor="text1"/>
          <w:lang w:val="en-GB"/>
        </w:rPr>
        <w:t>behavioral</w:t>
      </w:r>
      <w:proofErr w:type="spellEnd"/>
      <w:r w:rsidRPr="00AF0F31">
        <w:rPr>
          <w:rFonts w:asciiTheme="minorHAnsi" w:hAnsiTheme="minorHAnsi" w:cstheme="minorHAnsi"/>
          <w:iCs/>
          <w:color w:val="000000" w:themeColor="text1"/>
          <w:lang w:val="en-GB"/>
        </w:rPr>
        <w:t xml:space="preserve"> </w:t>
      </w:r>
      <w:r w:rsidRPr="00AF0F31">
        <w:rPr>
          <w:rFonts w:asciiTheme="minorHAnsi" w:hAnsiTheme="minorHAnsi" w:cstheme="minorHAnsi"/>
          <w:iCs/>
          <w:color w:val="000000" w:themeColor="text1"/>
          <w:lang w:val="en-GB"/>
        </w:rPr>
        <w:lastRenderedPageBreak/>
        <w:t>strategies across various risk factors and associated PBS-related interventions. </w:t>
      </w:r>
      <w:r w:rsidRPr="00AF0F31">
        <w:rPr>
          <w:rFonts w:asciiTheme="minorHAnsi" w:hAnsiTheme="minorHAnsi" w:cstheme="minorHAnsi"/>
          <w:i/>
          <w:iCs/>
          <w:color w:val="000000" w:themeColor="text1"/>
          <w:lang w:val="en-GB"/>
        </w:rPr>
        <w:t>Experimental and Clinical Psychopharmacology, 29</w:t>
      </w:r>
      <w:r w:rsidRPr="00AF0F31">
        <w:rPr>
          <w:rFonts w:asciiTheme="minorHAnsi" w:hAnsiTheme="minorHAnsi" w:cstheme="minorHAnsi"/>
          <w:iCs/>
          <w:color w:val="000000" w:themeColor="text1"/>
          <w:lang w:val="en-GB"/>
        </w:rPr>
        <w:t>(3), 236-250</w:t>
      </w:r>
      <w:r w:rsidRPr="00AF0F31">
        <w:rPr>
          <w:rFonts w:asciiTheme="minorHAnsi" w:hAnsiTheme="minorHAnsi" w:cstheme="minorHAnsi"/>
          <w:i/>
          <w:iCs/>
          <w:color w:val="000000" w:themeColor="text1"/>
          <w:lang w:val="en-GB"/>
        </w:rPr>
        <w:t>. </w:t>
      </w:r>
      <w:hyperlink r:id="rId9" w:history="1">
        <w:r w:rsidRPr="00AF0F31">
          <w:rPr>
            <w:rStyle w:val="Hyperlink"/>
            <w:rFonts w:asciiTheme="minorHAnsi" w:hAnsiTheme="minorHAnsi" w:cstheme="minorHAnsi"/>
            <w:iCs/>
            <w:lang w:val="en-GB"/>
          </w:rPr>
          <w:t>https://doi.org/10.1037/pha0000498</w:t>
        </w:r>
      </w:hyperlink>
      <w:r>
        <w:rPr>
          <w:rFonts w:asciiTheme="minorHAnsi" w:hAnsiTheme="minorHAnsi" w:cstheme="minorHAnsi"/>
          <w:iCs/>
          <w:color w:val="000000" w:themeColor="text1"/>
          <w:lang w:val="en-GB"/>
        </w:rPr>
        <w:br/>
      </w:r>
    </w:p>
    <w:p w14:paraId="15E609A4" w14:textId="4E2CD9DB" w:rsidR="00AF0F31" w:rsidRPr="00AF0F31" w:rsidRDefault="00AF0F31" w:rsidP="00AF0F31">
      <w:pPr>
        <w:shd w:val="clear" w:color="auto" w:fill="FFFFFF"/>
        <w:ind w:left="720" w:hanging="720"/>
        <w:rPr>
          <w:rFonts w:asciiTheme="minorHAnsi" w:hAnsiTheme="minorHAnsi" w:cstheme="minorHAnsi"/>
          <w:i/>
          <w:iCs/>
          <w:color w:val="000000" w:themeColor="text1"/>
        </w:rPr>
      </w:pPr>
      <w:proofErr w:type="spellStart"/>
      <w:r w:rsidRPr="00AF0F31">
        <w:rPr>
          <w:rFonts w:asciiTheme="minorHAnsi" w:hAnsiTheme="minorHAnsi" w:cstheme="minorHAnsi"/>
          <w:iCs/>
          <w:color w:val="000000" w:themeColor="text1"/>
        </w:rPr>
        <w:t>Abarno</w:t>
      </w:r>
      <w:proofErr w:type="spellEnd"/>
      <w:r w:rsidRPr="00AF0F31">
        <w:rPr>
          <w:rFonts w:asciiTheme="minorHAnsi" w:hAnsiTheme="minorHAnsi" w:cstheme="minorHAnsi"/>
          <w:iCs/>
          <w:color w:val="000000" w:themeColor="text1"/>
        </w:rPr>
        <w:t xml:space="preserve">, C., </w:t>
      </w:r>
      <w:r w:rsidRPr="00AF0F31">
        <w:rPr>
          <w:rFonts w:asciiTheme="minorHAnsi" w:hAnsiTheme="minorHAnsi" w:cstheme="minorHAnsi"/>
          <w:b/>
          <w:bCs/>
          <w:iCs/>
          <w:color w:val="000000" w:themeColor="text1"/>
        </w:rPr>
        <w:t>De Leon, A. N.,</w:t>
      </w:r>
      <w:r w:rsidRPr="00AF0F31">
        <w:rPr>
          <w:rFonts w:asciiTheme="minorHAnsi" w:hAnsiTheme="minorHAnsi" w:cstheme="minorHAnsi"/>
          <w:iCs/>
          <w:color w:val="000000" w:themeColor="text1"/>
        </w:rPr>
        <w:t xml:space="preserve"> Sharp, A. M., Moore, K., &amp; Boothroyd, R. (2021). Trauma and Substance Use: The Impact on Graduation Among Female Offenders in a Prescription Drug Court Program.</w:t>
      </w:r>
      <w:r w:rsidRPr="00AF0F31">
        <w:rPr>
          <w:rFonts w:asciiTheme="minorHAnsi" w:hAnsiTheme="minorHAnsi" w:cstheme="minorHAnsi"/>
          <w:i/>
          <w:iCs/>
          <w:color w:val="000000" w:themeColor="text1"/>
        </w:rPr>
        <w:t xml:space="preserve"> </w:t>
      </w:r>
      <w:bookmarkEnd w:id="0"/>
      <w:r w:rsidRPr="00AF0F31">
        <w:rPr>
          <w:rFonts w:asciiTheme="minorHAnsi" w:hAnsiTheme="minorHAnsi" w:cstheme="minorHAnsi"/>
          <w:i/>
          <w:iCs/>
          <w:color w:val="000000" w:themeColor="text1"/>
        </w:rPr>
        <w:t xml:space="preserve">Journal of Traumatic Stress. </w:t>
      </w:r>
      <w:r>
        <w:rPr>
          <w:rFonts w:asciiTheme="minorHAnsi" w:hAnsiTheme="minorHAnsi" w:cstheme="minorHAnsi"/>
          <w:i/>
          <w:iCs/>
          <w:color w:val="000000" w:themeColor="text1"/>
        </w:rPr>
        <w:br/>
      </w:r>
    </w:p>
    <w:p w14:paraId="0121ABFE" w14:textId="03CFE72D" w:rsidR="00AF0F31" w:rsidRDefault="00AF0F31" w:rsidP="00AF0F31">
      <w:pPr>
        <w:shd w:val="clear" w:color="auto" w:fill="FFFFFF"/>
        <w:ind w:left="720" w:hanging="720"/>
        <w:rPr>
          <w:rFonts w:asciiTheme="minorHAnsi" w:hAnsiTheme="minorHAnsi" w:cstheme="minorHAnsi"/>
          <w:i/>
          <w:iCs/>
          <w:color w:val="000000" w:themeColor="text1"/>
        </w:rPr>
      </w:pPr>
      <w:r w:rsidRPr="00AF0F31">
        <w:rPr>
          <w:rFonts w:asciiTheme="minorHAnsi" w:hAnsiTheme="minorHAnsi" w:cstheme="minorHAnsi"/>
          <w:b/>
          <w:bCs/>
          <w:iCs/>
          <w:color w:val="000000" w:themeColor="text1"/>
        </w:rPr>
        <w:t>De Leon, A. N</w:t>
      </w:r>
      <w:r w:rsidRPr="00AF0F31">
        <w:rPr>
          <w:rFonts w:asciiTheme="minorHAnsi" w:hAnsiTheme="minorHAnsi" w:cstheme="minorHAnsi"/>
          <w:iCs/>
          <w:color w:val="000000" w:themeColor="text1"/>
        </w:rPr>
        <w:t xml:space="preserve">., Dvorak, R., D., Kramer, M. P., Peterson, R., Pinto, D., Leary, A. V., &amp; </w:t>
      </w:r>
      <w:proofErr w:type="spellStart"/>
      <w:r w:rsidRPr="00AF0F31">
        <w:rPr>
          <w:rFonts w:asciiTheme="minorHAnsi" w:hAnsiTheme="minorHAnsi" w:cstheme="minorHAnsi"/>
          <w:iCs/>
          <w:color w:val="000000" w:themeColor="text1"/>
        </w:rPr>
        <w:t>Magri</w:t>
      </w:r>
      <w:proofErr w:type="spellEnd"/>
      <w:r w:rsidRPr="00AF0F31">
        <w:rPr>
          <w:rFonts w:asciiTheme="minorHAnsi" w:hAnsiTheme="minorHAnsi" w:cstheme="minorHAnsi"/>
          <w:iCs/>
          <w:color w:val="000000" w:themeColor="text1"/>
        </w:rPr>
        <w:t>, T. (2020)</w:t>
      </w:r>
      <w:r w:rsidRPr="00AF0F31">
        <w:rPr>
          <w:rFonts w:asciiTheme="minorHAnsi" w:hAnsiTheme="minorHAnsi" w:cstheme="minorHAnsi"/>
          <w:i/>
          <w:iCs/>
          <w:color w:val="000000" w:themeColor="text1"/>
        </w:rPr>
        <w:t xml:space="preserve">. </w:t>
      </w:r>
      <w:r w:rsidRPr="00AF0F31">
        <w:rPr>
          <w:rFonts w:asciiTheme="minorHAnsi" w:hAnsiTheme="minorHAnsi" w:cstheme="minorHAnsi"/>
          <w:iCs/>
          <w:color w:val="000000" w:themeColor="text1"/>
        </w:rPr>
        <w:t xml:space="preserve">Daily patterns of emotional functioning on drinking and non-drinking days. </w:t>
      </w:r>
      <w:r w:rsidRPr="00AF0F31">
        <w:rPr>
          <w:rFonts w:asciiTheme="minorHAnsi" w:hAnsiTheme="minorHAnsi" w:cstheme="minorHAnsi"/>
          <w:i/>
          <w:iCs/>
          <w:color w:val="000000" w:themeColor="text1"/>
        </w:rPr>
        <w:t xml:space="preserve">Alcoholism: Clinical and Experimental Research. </w:t>
      </w:r>
    </w:p>
    <w:p w14:paraId="59E449CB" w14:textId="77777777" w:rsidR="00AF0F31" w:rsidRDefault="00AF0F31" w:rsidP="00AF0F31">
      <w:pPr>
        <w:shd w:val="clear" w:color="auto" w:fill="FFFFFF"/>
        <w:ind w:left="720" w:hanging="720"/>
        <w:rPr>
          <w:rFonts w:asciiTheme="minorHAnsi" w:hAnsiTheme="minorHAnsi" w:cstheme="minorHAnsi"/>
          <w:i/>
          <w:iCs/>
          <w:color w:val="000000" w:themeColor="text1"/>
        </w:rPr>
      </w:pPr>
    </w:p>
    <w:p w14:paraId="350CA5E8" w14:textId="44440932" w:rsidR="00AF0F31" w:rsidRPr="00AF0F31" w:rsidRDefault="00AF0F31" w:rsidP="00AF0F31">
      <w:pPr>
        <w:shd w:val="clear" w:color="auto" w:fill="FFFFFF"/>
        <w:ind w:left="720" w:hanging="720"/>
        <w:rPr>
          <w:rFonts w:asciiTheme="minorHAnsi" w:hAnsiTheme="minorHAnsi" w:cstheme="minorHAnsi"/>
          <w:iCs/>
          <w:color w:val="000000" w:themeColor="text1"/>
          <w:u w:val="single"/>
        </w:rPr>
      </w:pPr>
      <w:proofErr w:type="spellStart"/>
      <w:r w:rsidRPr="00AF0F31">
        <w:rPr>
          <w:rFonts w:asciiTheme="minorHAnsi" w:hAnsiTheme="minorHAnsi" w:cstheme="minorHAnsi"/>
          <w:iCs/>
          <w:color w:val="000000" w:themeColor="text1"/>
        </w:rPr>
        <w:t>Magri</w:t>
      </w:r>
      <w:proofErr w:type="spellEnd"/>
      <w:r w:rsidRPr="00AF0F31">
        <w:rPr>
          <w:rFonts w:asciiTheme="minorHAnsi" w:hAnsiTheme="minorHAnsi" w:cstheme="minorHAnsi"/>
          <w:iCs/>
          <w:color w:val="000000" w:themeColor="text1"/>
        </w:rPr>
        <w:t xml:space="preserve">, T. D., Leary, A. V., </w:t>
      </w:r>
      <w:r w:rsidRPr="00AF0F31">
        <w:rPr>
          <w:rFonts w:asciiTheme="minorHAnsi" w:hAnsiTheme="minorHAnsi" w:cstheme="minorHAnsi"/>
          <w:b/>
          <w:iCs/>
          <w:color w:val="000000" w:themeColor="text1"/>
        </w:rPr>
        <w:t>De Leon, A. N</w:t>
      </w:r>
      <w:r w:rsidRPr="00AF0F31">
        <w:rPr>
          <w:rFonts w:asciiTheme="minorHAnsi" w:hAnsiTheme="minorHAnsi" w:cstheme="minorHAnsi"/>
          <w:iCs/>
          <w:color w:val="000000" w:themeColor="text1"/>
        </w:rPr>
        <w:t xml:space="preserve">., </w:t>
      </w:r>
      <w:proofErr w:type="spellStart"/>
      <w:r w:rsidRPr="00AF0F31">
        <w:rPr>
          <w:rFonts w:asciiTheme="minorHAnsi" w:hAnsiTheme="minorHAnsi" w:cstheme="minorHAnsi"/>
          <w:iCs/>
          <w:color w:val="000000" w:themeColor="text1"/>
        </w:rPr>
        <w:t>Flori</w:t>
      </w:r>
      <w:proofErr w:type="spellEnd"/>
      <w:r w:rsidRPr="00AF0F31">
        <w:rPr>
          <w:rFonts w:asciiTheme="minorHAnsi" w:hAnsiTheme="minorHAnsi" w:cstheme="minorHAnsi"/>
          <w:iCs/>
          <w:color w:val="000000" w:themeColor="text1"/>
        </w:rPr>
        <w:t xml:space="preserve">, J. N., </w:t>
      </w:r>
      <w:proofErr w:type="spellStart"/>
      <w:r w:rsidRPr="00AF0F31">
        <w:rPr>
          <w:rFonts w:asciiTheme="minorHAnsi" w:hAnsiTheme="minorHAnsi" w:cstheme="minorHAnsi"/>
          <w:iCs/>
          <w:color w:val="000000" w:themeColor="text1"/>
        </w:rPr>
        <w:t>Crisafulli</w:t>
      </w:r>
      <w:proofErr w:type="spellEnd"/>
      <w:r w:rsidRPr="00AF0F31">
        <w:rPr>
          <w:rFonts w:asciiTheme="minorHAnsi" w:hAnsiTheme="minorHAnsi" w:cstheme="minorHAnsi"/>
          <w:iCs/>
          <w:color w:val="000000" w:themeColor="text1"/>
        </w:rPr>
        <w:t xml:space="preserve">, M. J., Dunn, M. E., &amp; Dvorak, R. D. (2019). Organization and Activation of Alcohol Expectancies Across Empirically Derived Profiles of College Student Drinkers. </w:t>
      </w:r>
      <w:r w:rsidRPr="00AF0F31">
        <w:rPr>
          <w:rFonts w:asciiTheme="minorHAnsi" w:hAnsiTheme="minorHAnsi" w:cstheme="minorHAnsi"/>
          <w:i/>
          <w:iCs/>
          <w:color w:val="000000" w:themeColor="text1"/>
        </w:rPr>
        <w:t xml:space="preserve">Experimental and Clinical Psychopharmacology. </w:t>
      </w:r>
      <w:r w:rsidRPr="00AF0F31">
        <w:rPr>
          <w:rFonts w:asciiTheme="minorHAnsi" w:hAnsiTheme="minorHAnsi" w:cstheme="minorHAnsi"/>
          <w:iCs/>
          <w:color w:val="000000" w:themeColor="text1"/>
        </w:rPr>
        <w:t xml:space="preserve">DOI: </w:t>
      </w:r>
      <w:hyperlink r:id="rId10" w:tgtFrame="orcid.blank" w:history="1">
        <w:r w:rsidRPr="00AF0F31">
          <w:rPr>
            <w:rStyle w:val="Hyperlink"/>
            <w:rFonts w:asciiTheme="minorHAnsi" w:hAnsiTheme="minorHAnsi" w:cstheme="minorHAnsi"/>
            <w:iCs/>
          </w:rPr>
          <w:t>10.1037/pha0000346</w:t>
        </w:r>
      </w:hyperlink>
    </w:p>
    <w:p w14:paraId="20C07648" w14:textId="77777777" w:rsidR="002C28E0" w:rsidRPr="00ED46E3" w:rsidRDefault="002C28E0" w:rsidP="002C28E0">
      <w:pPr>
        <w:shd w:val="clear" w:color="auto" w:fill="FFFFFF"/>
        <w:ind w:left="720" w:hanging="720"/>
        <w:rPr>
          <w:rFonts w:asciiTheme="minorHAnsi" w:eastAsia="Times New Roman" w:hAnsiTheme="minorHAnsi" w:cstheme="minorHAnsi"/>
          <w:color w:val="000000" w:themeColor="text1"/>
          <w:lang w:eastAsia="en-US"/>
        </w:rPr>
      </w:pPr>
    </w:p>
    <w:p w14:paraId="01FDB1BD" w14:textId="51D9ECA8" w:rsidR="00E45F35" w:rsidRPr="003C39F6" w:rsidRDefault="002C28E0" w:rsidP="003C39F6">
      <w:pPr>
        <w:ind w:left="1440" w:right="-522" w:hanging="1440"/>
        <w:rPr>
          <w:rFonts w:asciiTheme="minorHAnsi" w:hAnsiTheme="minorHAnsi" w:cstheme="minorHAnsi"/>
          <w:b/>
          <w:color w:val="000000" w:themeColor="text1"/>
          <w:u w:val="single"/>
        </w:rPr>
      </w:pPr>
      <w:r w:rsidRPr="00ED46E3">
        <w:rPr>
          <w:rFonts w:asciiTheme="minorHAnsi" w:hAnsiTheme="minorHAnsi" w:cstheme="minorHAnsi"/>
          <w:b/>
          <w:color w:val="000000" w:themeColor="text1"/>
          <w:u w:val="single"/>
        </w:rPr>
        <w:t>MANUSCRIPTS UNDER REVIEW</w:t>
      </w:r>
      <w:bookmarkStart w:id="1" w:name="_Hlk70149612"/>
    </w:p>
    <w:p w14:paraId="1BBECE21" w14:textId="22885FA3" w:rsidR="00000179" w:rsidRPr="00000179" w:rsidRDefault="00000179" w:rsidP="00000179">
      <w:pPr>
        <w:widowControl w:val="0"/>
        <w:autoSpaceDE w:val="0"/>
        <w:autoSpaceDN w:val="0"/>
        <w:adjustRightInd w:val="0"/>
        <w:ind w:left="720" w:right="-518" w:hanging="720"/>
        <w:rPr>
          <w:rFonts w:asciiTheme="minorHAnsi" w:hAnsiTheme="minorHAnsi" w:cstheme="minorHAnsi"/>
          <w:i/>
          <w:iCs/>
          <w:color w:val="000000" w:themeColor="text1"/>
        </w:rPr>
      </w:pPr>
      <w:r w:rsidRPr="00AF0F31">
        <w:rPr>
          <w:rFonts w:asciiTheme="minorHAnsi" w:hAnsiTheme="minorHAnsi" w:cstheme="minorHAnsi"/>
          <w:b/>
          <w:bCs/>
          <w:iCs/>
          <w:color w:val="000000" w:themeColor="text1"/>
        </w:rPr>
        <w:t>De Leon, A. N.,</w:t>
      </w:r>
      <w:r w:rsidRPr="00AF0F31">
        <w:rPr>
          <w:rFonts w:asciiTheme="minorHAnsi" w:hAnsiTheme="minorHAnsi" w:cstheme="minorHAnsi"/>
          <w:iCs/>
          <w:color w:val="000000" w:themeColor="text1"/>
        </w:rPr>
        <w:t xml:space="preserve"> Peterson, R., Leary, A. V., Kramer, M. P., </w:t>
      </w:r>
      <w:r>
        <w:rPr>
          <w:rFonts w:asciiTheme="minorHAnsi" w:hAnsiTheme="minorHAnsi" w:cstheme="minorHAnsi"/>
          <w:iCs/>
          <w:color w:val="000000" w:themeColor="text1"/>
        </w:rPr>
        <w:t xml:space="preserve">Burr, E.K., </w:t>
      </w:r>
      <w:r w:rsidRPr="00AF0F31">
        <w:rPr>
          <w:rFonts w:asciiTheme="minorHAnsi" w:hAnsiTheme="minorHAnsi" w:cstheme="minorHAnsi"/>
          <w:iCs/>
          <w:color w:val="000000" w:themeColor="text1"/>
        </w:rPr>
        <w:t>Pinto, D.,</w:t>
      </w:r>
      <w:r>
        <w:rPr>
          <w:rFonts w:asciiTheme="minorHAnsi" w:hAnsiTheme="minorHAnsi" w:cstheme="minorHAnsi"/>
          <w:iCs/>
          <w:color w:val="000000" w:themeColor="text1"/>
        </w:rPr>
        <w:t xml:space="preserve"> &amp;</w:t>
      </w:r>
      <w:r w:rsidRPr="00AF0F31">
        <w:rPr>
          <w:rFonts w:asciiTheme="minorHAnsi" w:hAnsiTheme="minorHAnsi" w:cstheme="minorHAnsi"/>
          <w:iCs/>
          <w:color w:val="000000" w:themeColor="text1"/>
        </w:rPr>
        <w:t xml:space="preserve"> Dvorak, R. D. The Health Belief Model in the Context of Alcohol Protective Behavioral Strategies: Implications for Prevention and Intervention. </w:t>
      </w:r>
      <w:r w:rsidRPr="00AF0F31">
        <w:rPr>
          <w:rFonts w:asciiTheme="minorHAnsi" w:hAnsiTheme="minorHAnsi" w:cstheme="minorHAnsi"/>
          <w:i/>
          <w:iCs/>
          <w:color w:val="000000" w:themeColor="text1"/>
        </w:rPr>
        <w:t xml:space="preserve">Manuscript </w:t>
      </w:r>
      <w:r>
        <w:rPr>
          <w:rFonts w:asciiTheme="minorHAnsi" w:hAnsiTheme="minorHAnsi" w:cstheme="minorHAnsi"/>
          <w:i/>
          <w:iCs/>
          <w:color w:val="000000" w:themeColor="text1"/>
        </w:rPr>
        <w:t xml:space="preserve">under </w:t>
      </w:r>
      <w:r w:rsidR="00376CE4">
        <w:rPr>
          <w:rFonts w:asciiTheme="minorHAnsi" w:hAnsiTheme="minorHAnsi" w:cstheme="minorHAnsi"/>
          <w:i/>
          <w:iCs/>
          <w:color w:val="000000" w:themeColor="text1"/>
        </w:rPr>
        <w:t>r</w:t>
      </w:r>
      <w:r>
        <w:rPr>
          <w:rFonts w:asciiTheme="minorHAnsi" w:hAnsiTheme="minorHAnsi" w:cstheme="minorHAnsi"/>
          <w:i/>
          <w:iCs/>
          <w:color w:val="000000" w:themeColor="text1"/>
        </w:rPr>
        <w:t>eview.</w:t>
      </w:r>
    </w:p>
    <w:p w14:paraId="6B01D256" w14:textId="77777777" w:rsidR="00000179" w:rsidRDefault="00000179" w:rsidP="00AF0F31">
      <w:pPr>
        <w:widowControl w:val="0"/>
        <w:autoSpaceDE w:val="0"/>
        <w:autoSpaceDN w:val="0"/>
        <w:adjustRightInd w:val="0"/>
        <w:ind w:left="720" w:right="-518" w:hanging="720"/>
        <w:rPr>
          <w:rFonts w:asciiTheme="minorHAnsi" w:hAnsiTheme="minorHAnsi" w:cstheme="minorHAnsi"/>
        </w:rPr>
      </w:pPr>
    </w:p>
    <w:p w14:paraId="2130E9EA" w14:textId="26A50E75" w:rsidR="002D2933" w:rsidRDefault="00E45F35" w:rsidP="00064594">
      <w:pPr>
        <w:widowControl w:val="0"/>
        <w:autoSpaceDE w:val="0"/>
        <w:autoSpaceDN w:val="0"/>
        <w:adjustRightInd w:val="0"/>
        <w:ind w:left="720" w:right="-518" w:hanging="720"/>
        <w:rPr>
          <w:rFonts w:asciiTheme="minorHAnsi" w:hAnsiTheme="minorHAnsi" w:cstheme="minorHAnsi"/>
          <w:i/>
          <w:iCs/>
          <w:color w:val="000000" w:themeColor="text1"/>
        </w:rPr>
      </w:pPr>
      <w:r w:rsidRPr="00E45F35">
        <w:rPr>
          <w:rFonts w:asciiTheme="minorHAnsi" w:hAnsiTheme="minorHAnsi" w:cstheme="minorHAnsi"/>
        </w:rPr>
        <w:t xml:space="preserve">Burr, E. K., Dvorak, R. D., </w:t>
      </w:r>
      <w:r w:rsidRPr="001B112D">
        <w:rPr>
          <w:rFonts w:asciiTheme="minorHAnsi" w:hAnsiTheme="minorHAnsi" w:cstheme="minorHAnsi"/>
          <w:b/>
          <w:bCs/>
        </w:rPr>
        <w:t>De Leon, A. N.,</w:t>
      </w:r>
      <w:r w:rsidRPr="00E45F35">
        <w:rPr>
          <w:rFonts w:asciiTheme="minorHAnsi" w:hAnsiTheme="minorHAnsi" w:cstheme="minorHAnsi"/>
        </w:rPr>
        <w:t xml:space="preserve"> Leary, A. V., Peterson, R., Schaefer, L. M., &amp; </w:t>
      </w:r>
      <w:proofErr w:type="spellStart"/>
      <w:r w:rsidRPr="00E45F35">
        <w:rPr>
          <w:rFonts w:asciiTheme="minorHAnsi" w:hAnsiTheme="minorHAnsi" w:cstheme="minorHAnsi"/>
        </w:rPr>
        <w:t>Wonderlich</w:t>
      </w:r>
      <w:proofErr w:type="spellEnd"/>
      <w:r w:rsidRPr="00E45F35">
        <w:rPr>
          <w:rFonts w:asciiTheme="minorHAnsi" w:hAnsiTheme="minorHAnsi" w:cstheme="minorHAnsi"/>
        </w:rPr>
        <w:t>, S. A. The impact of eating expectancies and eating motives on the trajectory of mood to loss-of-control eating: a daily diary study.</w:t>
      </w:r>
      <w:r>
        <w:rPr>
          <w:rFonts w:asciiTheme="minorHAnsi" w:hAnsiTheme="minorHAnsi" w:cstheme="minorHAnsi"/>
        </w:rPr>
        <w:t xml:space="preserve"> </w:t>
      </w:r>
      <w:r w:rsidRPr="00AF0F31">
        <w:rPr>
          <w:rFonts w:asciiTheme="minorHAnsi" w:hAnsiTheme="minorHAnsi" w:cstheme="minorHAnsi"/>
          <w:i/>
          <w:iCs/>
          <w:color w:val="000000" w:themeColor="text1"/>
        </w:rPr>
        <w:t xml:space="preserve">Manuscript under </w:t>
      </w:r>
      <w:r w:rsidR="00376CE4">
        <w:rPr>
          <w:rFonts w:asciiTheme="minorHAnsi" w:hAnsiTheme="minorHAnsi" w:cstheme="minorHAnsi"/>
          <w:i/>
          <w:iCs/>
          <w:color w:val="000000" w:themeColor="text1"/>
        </w:rPr>
        <w:t>r</w:t>
      </w:r>
      <w:r w:rsidRPr="00AF0F31">
        <w:rPr>
          <w:rFonts w:asciiTheme="minorHAnsi" w:hAnsiTheme="minorHAnsi" w:cstheme="minorHAnsi"/>
          <w:i/>
          <w:iCs/>
          <w:color w:val="000000" w:themeColor="text1"/>
        </w:rPr>
        <w:t xml:space="preserve">eview. </w:t>
      </w:r>
    </w:p>
    <w:p w14:paraId="002DF06E" w14:textId="511BB9BF" w:rsidR="001B112D" w:rsidRDefault="001B112D" w:rsidP="00F761A9">
      <w:pPr>
        <w:widowControl w:val="0"/>
        <w:autoSpaceDE w:val="0"/>
        <w:autoSpaceDN w:val="0"/>
        <w:adjustRightInd w:val="0"/>
        <w:ind w:right="-518"/>
        <w:rPr>
          <w:rFonts w:asciiTheme="minorHAnsi" w:hAnsiTheme="minorHAnsi" w:cstheme="minorHAnsi"/>
          <w:i/>
          <w:iCs/>
          <w:color w:val="000000" w:themeColor="text1"/>
        </w:rPr>
      </w:pPr>
    </w:p>
    <w:p w14:paraId="2FB1B139" w14:textId="3BF68082" w:rsidR="00272CC5" w:rsidRPr="00272CC5" w:rsidRDefault="00272CC5" w:rsidP="00064594">
      <w:pPr>
        <w:widowControl w:val="0"/>
        <w:autoSpaceDE w:val="0"/>
        <w:autoSpaceDN w:val="0"/>
        <w:adjustRightInd w:val="0"/>
        <w:ind w:left="720" w:right="-518" w:hanging="720"/>
        <w:rPr>
          <w:rFonts w:asciiTheme="minorHAnsi" w:hAnsiTheme="minorHAnsi" w:cstheme="minorHAnsi"/>
          <w:color w:val="000000" w:themeColor="text1"/>
        </w:rPr>
      </w:pPr>
      <w:r w:rsidRPr="00272CC5">
        <w:rPr>
          <w:rFonts w:asciiTheme="minorHAnsi" w:hAnsiTheme="minorHAnsi" w:cstheme="minorHAnsi"/>
          <w:color w:val="000000" w:themeColor="text1"/>
        </w:rPr>
        <w:t xml:space="preserve">Burr, E. K., Dvorak, R. D., Lynch, G., Peterson, R., </w:t>
      </w:r>
      <w:r w:rsidRPr="00272CC5">
        <w:rPr>
          <w:rFonts w:asciiTheme="minorHAnsi" w:hAnsiTheme="minorHAnsi" w:cstheme="minorHAnsi"/>
          <w:b/>
          <w:bCs/>
          <w:color w:val="000000" w:themeColor="text1"/>
        </w:rPr>
        <w:t>De Leon, A. N.,</w:t>
      </w:r>
      <w:r w:rsidRPr="00272CC5">
        <w:rPr>
          <w:rFonts w:asciiTheme="minorHAnsi" w:hAnsiTheme="minorHAnsi" w:cstheme="minorHAnsi"/>
          <w:color w:val="000000" w:themeColor="text1"/>
        </w:rPr>
        <w:t xml:space="preserve"> &amp; Leary, A. V. The relationship between daily-level mood and coronavirus disease 2019-specific factors with loss-of-control eating in a ten-day diary study. </w:t>
      </w:r>
      <w:r w:rsidRPr="00AF0F31">
        <w:rPr>
          <w:rFonts w:asciiTheme="minorHAnsi" w:hAnsiTheme="minorHAnsi" w:cstheme="minorHAnsi"/>
          <w:i/>
          <w:iCs/>
          <w:color w:val="000000" w:themeColor="text1"/>
        </w:rPr>
        <w:t xml:space="preserve">Manuscript under </w:t>
      </w:r>
      <w:r>
        <w:rPr>
          <w:rFonts w:asciiTheme="minorHAnsi" w:hAnsiTheme="minorHAnsi" w:cstheme="minorHAnsi"/>
          <w:i/>
          <w:iCs/>
          <w:color w:val="000000" w:themeColor="text1"/>
        </w:rPr>
        <w:t>r</w:t>
      </w:r>
      <w:r w:rsidRPr="00AF0F31">
        <w:rPr>
          <w:rFonts w:asciiTheme="minorHAnsi" w:hAnsiTheme="minorHAnsi" w:cstheme="minorHAnsi"/>
          <w:i/>
          <w:iCs/>
          <w:color w:val="000000" w:themeColor="text1"/>
        </w:rPr>
        <w:t>eview.</w:t>
      </w:r>
    </w:p>
    <w:p w14:paraId="39331D19" w14:textId="77777777" w:rsidR="00272CC5" w:rsidRDefault="00272CC5" w:rsidP="00064594">
      <w:pPr>
        <w:widowControl w:val="0"/>
        <w:autoSpaceDE w:val="0"/>
        <w:autoSpaceDN w:val="0"/>
        <w:adjustRightInd w:val="0"/>
        <w:ind w:left="720" w:right="-518" w:hanging="720"/>
        <w:rPr>
          <w:rFonts w:asciiTheme="minorHAnsi" w:hAnsiTheme="minorHAnsi" w:cstheme="minorHAnsi"/>
          <w:i/>
          <w:iCs/>
          <w:color w:val="000000" w:themeColor="text1"/>
        </w:rPr>
      </w:pPr>
    </w:p>
    <w:p w14:paraId="39B1886E" w14:textId="77777777" w:rsidR="00376CE4" w:rsidRDefault="001B112D" w:rsidP="00064594">
      <w:pPr>
        <w:widowControl w:val="0"/>
        <w:autoSpaceDE w:val="0"/>
        <w:autoSpaceDN w:val="0"/>
        <w:adjustRightInd w:val="0"/>
        <w:ind w:left="720" w:right="-518" w:hanging="720"/>
        <w:rPr>
          <w:rFonts w:asciiTheme="minorHAnsi" w:hAnsiTheme="minorHAnsi" w:cstheme="minorHAnsi"/>
          <w:i/>
          <w:iCs/>
          <w:color w:val="000000" w:themeColor="text1"/>
        </w:rPr>
      </w:pPr>
      <w:r w:rsidRPr="001B112D">
        <w:rPr>
          <w:rFonts w:asciiTheme="minorHAnsi" w:hAnsiTheme="minorHAnsi" w:cstheme="minorHAnsi"/>
          <w:color w:val="000000" w:themeColor="text1"/>
        </w:rPr>
        <w:t xml:space="preserve">Leary, A.V., Dvorak, R. D., Burr, E. K., Peterson, R. S., </w:t>
      </w:r>
      <w:r w:rsidRPr="001B112D">
        <w:rPr>
          <w:rFonts w:asciiTheme="minorHAnsi" w:hAnsiTheme="minorHAnsi" w:cstheme="minorHAnsi"/>
          <w:b/>
          <w:bCs/>
          <w:color w:val="000000" w:themeColor="text1"/>
        </w:rPr>
        <w:t>De Leon, A. N</w:t>
      </w:r>
      <w:r w:rsidRPr="001B112D">
        <w:rPr>
          <w:rFonts w:asciiTheme="minorHAnsi" w:hAnsiTheme="minorHAnsi" w:cstheme="minorHAnsi"/>
          <w:color w:val="000000" w:themeColor="text1"/>
        </w:rPr>
        <w:t xml:space="preserve">., Maynard, M. H., &amp; Harm Reduction Research </w:t>
      </w:r>
      <w:r>
        <w:rPr>
          <w:rFonts w:asciiTheme="minorHAnsi" w:hAnsiTheme="minorHAnsi" w:cstheme="minorHAnsi"/>
          <w:color w:val="000000" w:themeColor="text1"/>
        </w:rPr>
        <w:t>Team</w:t>
      </w:r>
      <w:r w:rsidRPr="001B112D">
        <w:rPr>
          <w:rFonts w:asciiTheme="minorHAnsi" w:hAnsiTheme="minorHAnsi" w:cstheme="minorHAnsi"/>
          <w:color w:val="000000" w:themeColor="text1"/>
        </w:rPr>
        <w:t xml:space="preserve">. Development and Validation of the Personal Assessment of Responsible Drinking Identity (PARDI). </w:t>
      </w:r>
      <w:r w:rsidRPr="001B112D">
        <w:rPr>
          <w:rFonts w:asciiTheme="minorHAnsi" w:hAnsiTheme="minorHAnsi" w:cstheme="minorHAnsi"/>
          <w:i/>
          <w:iCs/>
          <w:color w:val="000000" w:themeColor="text1"/>
        </w:rPr>
        <w:t>Manuscript under review.</w:t>
      </w:r>
    </w:p>
    <w:p w14:paraId="1B53CD6A" w14:textId="77777777" w:rsidR="00376CE4" w:rsidRDefault="00376CE4" w:rsidP="00376CE4">
      <w:pPr>
        <w:widowControl w:val="0"/>
        <w:autoSpaceDE w:val="0"/>
        <w:autoSpaceDN w:val="0"/>
        <w:adjustRightInd w:val="0"/>
        <w:ind w:left="720" w:right="-518" w:hanging="720"/>
        <w:rPr>
          <w:rFonts w:asciiTheme="minorHAnsi" w:hAnsiTheme="minorHAnsi" w:cstheme="minorHAnsi"/>
          <w:color w:val="000000" w:themeColor="text1"/>
        </w:rPr>
      </w:pPr>
    </w:p>
    <w:bookmarkEnd w:id="1"/>
    <w:p w14:paraId="05D5D58F" w14:textId="4EE3187B" w:rsidR="00064594" w:rsidRDefault="00064594" w:rsidP="00AF0F31">
      <w:pPr>
        <w:widowControl w:val="0"/>
        <w:autoSpaceDE w:val="0"/>
        <w:autoSpaceDN w:val="0"/>
        <w:adjustRightInd w:val="0"/>
        <w:ind w:left="720" w:right="-518" w:hanging="720"/>
        <w:rPr>
          <w:rFonts w:asciiTheme="minorHAnsi" w:hAnsiTheme="minorHAnsi" w:cstheme="minorHAnsi"/>
          <w:b/>
          <w:bCs/>
          <w:color w:val="000000" w:themeColor="text1"/>
          <w:u w:val="single"/>
        </w:rPr>
      </w:pPr>
      <w:r>
        <w:rPr>
          <w:rFonts w:asciiTheme="minorHAnsi" w:hAnsiTheme="minorHAnsi" w:cstheme="minorHAnsi"/>
          <w:b/>
          <w:bCs/>
          <w:color w:val="000000" w:themeColor="text1"/>
          <w:u w:val="single"/>
        </w:rPr>
        <w:t xml:space="preserve">MANUSCRIPTS IN PREPRATION: </w:t>
      </w:r>
    </w:p>
    <w:p w14:paraId="619FC1F0" w14:textId="08CE8A6F" w:rsidR="00064594" w:rsidRDefault="00064594" w:rsidP="00064594">
      <w:pPr>
        <w:widowControl w:val="0"/>
        <w:autoSpaceDE w:val="0"/>
        <w:autoSpaceDN w:val="0"/>
        <w:adjustRightInd w:val="0"/>
        <w:ind w:left="720" w:right="-518" w:hanging="720"/>
        <w:rPr>
          <w:rFonts w:asciiTheme="minorHAnsi" w:hAnsiTheme="minorHAnsi" w:cstheme="minorHAnsi"/>
          <w:color w:val="000000" w:themeColor="text1"/>
        </w:rPr>
      </w:pPr>
      <w:r w:rsidRPr="00AF0F31">
        <w:rPr>
          <w:rFonts w:asciiTheme="minorHAnsi" w:hAnsiTheme="minorHAnsi" w:cstheme="minorHAnsi"/>
          <w:color w:val="000000" w:themeColor="text1"/>
        </w:rPr>
        <w:t xml:space="preserve">Leary, A. V., Dvorak, R.D., </w:t>
      </w:r>
      <w:r w:rsidRPr="00AF0F31">
        <w:rPr>
          <w:rFonts w:asciiTheme="minorHAnsi" w:hAnsiTheme="minorHAnsi" w:cstheme="minorHAnsi"/>
          <w:b/>
          <w:bCs/>
          <w:color w:val="000000" w:themeColor="text1"/>
        </w:rPr>
        <w:t>De Leon, A. N</w:t>
      </w:r>
      <w:r w:rsidRPr="00AF0F31">
        <w:rPr>
          <w:rFonts w:asciiTheme="minorHAnsi" w:hAnsiTheme="minorHAnsi" w:cstheme="minorHAnsi"/>
          <w:color w:val="000000" w:themeColor="text1"/>
        </w:rPr>
        <w:t xml:space="preserve">., Peterson, R., Troop-Gordon, W., </w:t>
      </w:r>
      <w:r>
        <w:rPr>
          <w:rFonts w:asciiTheme="minorHAnsi" w:hAnsiTheme="minorHAnsi" w:cstheme="minorHAnsi"/>
          <w:color w:val="000000" w:themeColor="text1"/>
        </w:rPr>
        <w:t xml:space="preserve">&amp; </w:t>
      </w:r>
      <w:r w:rsidRPr="00AF0F31">
        <w:rPr>
          <w:rFonts w:asciiTheme="minorHAnsi" w:hAnsiTheme="minorHAnsi" w:cstheme="minorHAnsi"/>
          <w:color w:val="000000" w:themeColor="text1"/>
        </w:rPr>
        <w:t xml:space="preserve">Burr, E. K. Social Distancing During the COVID-19 Pandemic: Normative Interventions and Correlates of Social Distancing. </w:t>
      </w:r>
    </w:p>
    <w:p w14:paraId="33997DBD" w14:textId="77777777" w:rsidR="00E14C6B" w:rsidRDefault="00E14C6B" w:rsidP="00DB5ACC">
      <w:pPr>
        <w:widowControl w:val="0"/>
        <w:autoSpaceDE w:val="0"/>
        <w:autoSpaceDN w:val="0"/>
        <w:adjustRightInd w:val="0"/>
        <w:ind w:right="-518"/>
        <w:rPr>
          <w:rFonts w:asciiTheme="minorHAnsi" w:hAnsiTheme="minorHAnsi" w:cstheme="minorHAnsi"/>
          <w:b/>
          <w:bCs/>
          <w:color w:val="000000" w:themeColor="text1"/>
          <w:u w:val="single"/>
          <w:lang w:val="en-GB"/>
        </w:rPr>
      </w:pPr>
    </w:p>
    <w:p w14:paraId="65AF02A1" w14:textId="539531DE" w:rsidR="003A1202" w:rsidRPr="004B7200" w:rsidRDefault="001D644E" w:rsidP="00DB5ACC">
      <w:pPr>
        <w:widowControl w:val="0"/>
        <w:autoSpaceDE w:val="0"/>
        <w:autoSpaceDN w:val="0"/>
        <w:adjustRightInd w:val="0"/>
        <w:ind w:right="-518"/>
        <w:rPr>
          <w:rFonts w:asciiTheme="minorHAnsi" w:hAnsiTheme="minorHAnsi" w:cstheme="minorHAnsi"/>
          <w:b/>
          <w:bCs/>
          <w:color w:val="000000" w:themeColor="text1"/>
          <w:u w:val="single"/>
          <w:lang w:val="en-GB"/>
        </w:rPr>
      </w:pPr>
      <w:r w:rsidRPr="004B7200">
        <w:rPr>
          <w:rFonts w:asciiTheme="minorHAnsi" w:hAnsiTheme="minorHAnsi" w:cstheme="minorHAnsi"/>
          <w:b/>
          <w:bCs/>
          <w:color w:val="000000" w:themeColor="text1"/>
          <w:u w:val="single"/>
          <w:lang w:val="en-GB"/>
        </w:rPr>
        <w:t>TEACHING EXPERIENCE</w:t>
      </w:r>
    </w:p>
    <w:p w14:paraId="3CA43570" w14:textId="259B6DDB" w:rsidR="00C46DD5" w:rsidRPr="004B7200" w:rsidRDefault="00C46DD5" w:rsidP="00C46DD5">
      <w:pPr>
        <w:widowControl w:val="0"/>
        <w:autoSpaceDE w:val="0"/>
        <w:autoSpaceDN w:val="0"/>
        <w:adjustRightInd w:val="0"/>
        <w:ind w:right="-518"/>
        <w:rPr>
          <w:rFonts w:asciiTheme="minorHAnsi" w:hAnsiTheme="minorHAnsi" w:cstheme="minorHAnsi"/>
          <w:color w:val="000000" w:themeColor="text1"/>
          <w:lang w:val="en-GB"/>
        </w:rPr>
      </w:pPr>
      <w:r>
        <w:rPr>
          <w:rFonts w:asciiTheme="minorHAnsi" w:hAnsiTheme="minorHAnsi" w:cstheme="minorHAnsi"/>
          <w:color w:val="000000" w:themeColor="text1"/>
          <w:lang w:val="en-GB"/>
        </w:rPr>
        <w:t>January 2022</w:t>
      </w:r>
      <w:r w:rsidRPr="004B7200">
        <w:rPr>
          <w:rFonts w:asciiTheme="minorHAnsi" w:hAnsiTheme="minorHAnsi" w:cstheme="minorHAnsi"/>
          <w:color w:val="000000" w:themeColor="text1"/>
          <w:lang w:val="en-GB"/>
        </w:rPr>
        <w:t xml:space="preserve"> – </w:t>
      </w:r>
      <w:r w:rsidRPr="004B7200">
        <w:rPr>
          <w:rFonts w:asciiTheme="minorHAnsi" w:hAnsiTheme="minorHAnsi" w:cstheme="minorHAnsi"/>
          <w:color w:val="000000" w:themeColor="text1"/>
          <w:lang w:val="en-GB"/>
        </w:rPr>
        <w:tab/>
      </w:r>
      <w:r w:rsidRPr="004B7200">
        <w:rPr>
          <w:rFonts w:asciiTheme="minorHAnsi" w:hAnsiTheme="minorHAnsi" w:cstheme="minorHAnsi"/>
          <w:b/>
          <w:bCs/>
          <w:color w:val="000000" w:themeColor="text1"/>
          <w:lang w:val="en-GB"/>
        </w:rPr>
        <w:t>Instructor of Record,</w:t>
      </w:r>
      <w:r w:rsidRPr="004B7200">
        <w:rPr>
          <w:rFonts w:asciiTheme="minorHAnsi" w:hAnsiTheme="minorHAnsi" w:cstheme="minorHAnsi"/>
          <w:color w:val="000000" w:themeColor="text1"/>
          <w:lang w:val="en-GB"/>
        </w:rPr>
        <w:t xml:space="preserve"> </w:t>
      </w:r>
      <w:r w:rsidR="00AF0F31">
        <w:rPr>
          <w:rFonts w:asciiTheme="minorHAnsi" w:hAnsiTheme="minorHAnsi" w:cstheme="minorHAnsi"/>
          <w:color w:val="000000" w:themeColor="text1"/>
          <w:lang w:val="en-GB"/>
        </w:rPr>
        <w:t>Clinical Psychology</w:t>
      </w:r>
      <w:r w:rsidRPr="004B7200">
        <w:rPr>
          <w:rFonts w:asciiTheme="minorHAnsi" w:hAnsiTheme="minorHAnsi" w:cstheme="minorHAnsi"/>
          <w:color w:val="000000" w:themeColor="text1"/>
          <w:lang w:val="en-GB"/>
        </w:rPr>
        <w:t xml:space="preserve"> (</w:t>
      </w:r>
      <w:r w:rsidR="00AF0F31">
        <w:rPr>
          <w:rFonts w:asciiTheme="minorHAnsi" w:hAnsiTheme="minorHAnsi" w:cstheme="minorHAnsi"/>
          <w:color w:val="000000" w:themeColor="text1"/>
          <w:lang w:val="en-GB"/>
        </w:rPr>
        <w:t>CLP 3302</w:t>
      </w:r>
      <w:r w:rsidRPr="004B7200">
        <w:rPr>
          <w:rFonts w:asciiTheme="minorHAnsi" w:hAnsiTheme="minorHAnsi" w:cstheme="minorHAnsi"/>
          <w:color w:val="000000" w:themeColor="text1"/>
          <w:lang w:val="en-GB"/>
        </w:rPr>
        <w:t>)</w:t>
      </w:r>
    </w:p>
    <w:p w14:paraId="02A2DB24" w14:textId="2357A678" w:rsidR="00C46DD5" w:rsidRPr="00ED46E3" w:rsidRDefault="00C46DD5" w:rsidP="00C46DD5">
      <w:pPr>
        <w:widowControl w:val="0"/>
        <w:autoSpaceDE w:val="0"/>
        <w:autoSpaceDN w:val="0"/>
        <w:adjustRightInd w:val="0"/>
        <w:ind w:right="-518"/>
        <w:rPr>
          <w:rFonts w:asciiTheme="minorHAnsi" w:hAnsiTheme="minorHAnsi" w:cstheme="minorHAnsi"/>
          <w:color w:val="000000" w:themeColor="text1"/>
          <w:lang w:val="en-GB"/>
        </w:rPr>
      </w:pPr>
      <w:r>
        <w:rPr>
          <w:rFonts w:asciiTheme="minorHAnsi" w:hAnsiTheme="minorHAnsi" w:cstheme="minorHAnsi"/>
          <w:color w:val="000000" w:themeColor="text1"/>
          <w:lang w:val="en-GB"/>
        </w:rPr>
        <w:t>May 2022</w:t>
      </w:r>
      <w:r>
        <w:rPr>
          <w:rFonts w:asciiTheme="minorHAnsi" w:hAnsiTheme="minorHAnsi" w:cstheme="minorHAnsi"/>
          <w:color w:val="000000" w:themeColor="text1"/>
          <w:lang w:val="en-GB"/>
        </w:rPr>
        <w:tab/>
      </w:r>
      <w:r w:rsidRPr="004B7200">
        <w:rPr>
          <w:rFonts w:asciiTheme="minorHAnsi" w:hAnsiTheme="minorHAnsi" w:cstheme="minorHAnsi"/>
          <w:color w:val="000000" w:themeColor="text1"/>
          <w:lang w:val="en-GB"/>
        </w:rPr>
        <w:tab/>
        <w:t>University of Central Florida, Orlando</w:t>
      </w:r>
      <w:r w:rsidRPr="00ED46E3">
        <w:rPr>
          <w:rFonts w:asciiTheme="minorHAnsi" w:hAnsiTheme="minorHAnsi" w:cstheme="minorHAnsi"/>
          <w:color w:val="000000" w:themeColor="text1"/>
          <w:lang w:val="en-GB"/>
        </w:rPr>
        <w:t>, FL</w:t>
      </w:r>
    </w:p>
    <w:p w14:paraId="35A42A32" w14:textId="31BE6A3B" w:rsidR="00CA30A4" w:rsidRDefault="00CA30A4" w:rsidP="00C46DD5">
      <w:pPr>
        <w:pStyle w:val="ListParagraph"/>
        <w:widowControl w:val="0"/>
        <w:numPr>
          <w:ilvl w:val="0"/>
          <w:numId w:val="17"/>
        </w:numPr>
        <w:autoSpaceDE w:val="0"/>
        <w:autoSpaceDN w:val="0"/>
        <w:adjustRightInd w:val="0"/>
        <w:spacing w:after="0" w:line="240" w:lineRule="auto"/>
        <w:ind w:right="-518"/>
        <w:rPr>
          <w:rFonts w:cstheme="minorHAnsi"/>
          <w:color w:val="000000" w:themeColor="text1"/>
          <w:sz w:val="24"/>
          <w:szCs w:val="24"/>
          <w:lang w:val="en-GB"/>
        </w:rPr>
      </w:pPr>
      <w:r>
        <w:rPr>
          <w:rFonts w:cstheme="minorHAnsi"/>
          <w:color w:val="000000" w:themeColor="text1"/>
          <w:sz w:val="24"/>
          <w:szCs w:val="24"/>
          <w:lang w:val="en-GB"/>
        </w:rPr>
        <w:t>P</w:t>
      </w:r>
      <w:r w:rsidRPr="00CA30A4">
        <w:rPr>
          <w:rFonts w:cstheme="minorHAnsi"/>
          <w:color w:val="000000" w:themeColor="text1"/>
          <w:sz w:val="24"/>
          <w:szCs w:val="24"/>
          <w:lang w:val="en-GB"/>
        </w:rPr>
        <w:t>rovide</w:t>
      </w:r>
      <w:r>
        <w:rPr>
          <w:rFonts w:cstheme="minorHAnsi"/>
          <w:color w:val="000000" w:themeColor="text1"/>
          <w:sz w:val="24"/>
          <w:szCs w:val="24"/>
          <w:lang w:val="en-GB"/>
        </w:rPr>
        <w:t xml:space="preserve"> </w:t>
      </w:r>
      <w:r w:rsidRPr="00CA30A4">
        <w:rPr>
          <w:rFonts w:cstheme="minorHAnsi"/>
          <w:color w:val="000000" w:themeColor="text1"/>
          <w:sz w:val="24"/>
          <w:szCs w:val="24"/>
          <w:lang w:val="en-GB"/>
        </w:rPr>
        <w:t>student</w:t>
      </w:r>
      <w:r>
        <w:rPr>
          <w:rFonts w:cstheme="minorHAnsi"/>
          <w:color w:val="000000" w:themeColor="text1"/>
          <w:sz w:val="24"/>
          <w:szCs w:val="24"/>
          <w:lang w:val="en-GB"/>
        </w:rPr>
        <w:t>s</w:t>
      </w:r>
      <w:r w:rsidRPr="00CA30A4">
        <w:rPr>
          <w:rFonts w:cstheme="minorHAnsi"/>
          <w:color w:val="000000" w:themeColor="text1"/>
          <w:sz w:val="24"/>
          <w:szCs w:val="24"/>
          <w:lang w:val="en-GB"/>
        </w:rPr>
        <w:t xml:space="preserve"> with an inclusive and culturally competent overview of approaches to psychopathology, methods of clinical assessment, and </w:t>
      </w:r>
      <w:r w:rsidRPr="00CA30A4">
        <w:rPr>
          <w:rFonts w:cstheme="minorHAnsi"/>
          <w:color w:val="000000" w:themeColor="text1"/>
          <w:sz w:val="24"/>
          <w:szCs w:val="24"/>
          <w:lang w:val="en-GB"/>
        </w:rPr>
        <w:lastRenderedPageBreak/>
        <w:t xml:space="preserve">various approaches to individual and group </w:t>
      </w:r>
      <w:proofErr w:type="spellStart"/>
      <w:r w:rsidRPr="00CA30A4">
        <w:rPr>
          <w:rFonts w:cstheme="minorHAnsi"/>
          <w:color w:val="000000" w:themeColor="text1"/>
          <w:sz w:val="24"/>
          <w:szCs w:val="24"/>
          <w:lang w:val="en-GB"/>
        </w:rPr>
        <w:t>counseling</w:t>
      </w:r>
      <w:proofErr w:type="spellEnd"/>
      <w:r w:rsidRPr="00CA30A4">
        <w:rPr>
          <w:rFonts w:cstheme="minorHAnsi"/>
          <w:color w:val="000000" w:themeColor="text1"/>
          <w:sz w:val="24"/>
          <w:szCs w:val="24"/>
          <w:lang w:val="en-GB"/>
        </w:rPr>
        <w:t>.</w:t>
      </w:r>
    </w:p>
    <w:p w14:paraId="3CBDA934" w14:textId="112E3B43" w:rsidR="00C46DD5" w:rsidRPr="00ED46E3" w:rsidRDefault="00C46DD5" w:rsidP="00C46DD5">
      <w:pPr>
        <w:pStyle w:val="ListParagraph"/>
        <w:widowControl w:val="0"/>
        <w:numPr>
          <w:ilvl w:val="0"/>
          <w:numId w:val="17"/>
        </w:numPr>
        <w:autoSpaceDE w:val="0"/>
        <w:autoSpaceDN w:val="0"/>
        <w:adjustRightInd w:val="0"/>
        <w:spacing w:after="0" w:line="240" w:lineRule="auto"/>
        <w:ind w:right="-518"/>
        <w:rPr>
          <w:rFonts w:cstheme="minorHAnsi"/>
          <w:color w:val="000000" w:themeColor="text1"/>
          <w:sz w:val="24"/>
          <w:szCs w:val="24"/>
          <w:lang w:val="en-GB"/>
        </w:rPr>
      </w:pPr>
      <w:r w:rsidRPr="00ED46E3">
        <w:rPr>
          <w:rFonts w:cstheme="minorHAnsi"/>
          <w:color w:val="000000" w:themeColor="text1"/>
          <w:sz w:val="24"/>
          <w:szCs w:val="24"/>
          <w:lang w:val="en-GB"/>
        </w:rPr>
        <w:t>Independently design and instruct</w:t>
      </w:r>
      <w:r>
        <w:rPr>
          <w:rFonts w:cstheme="minorHAnsi"/>
          <w:color w:val="000000" w:themeColor="text1"/>
          <w:sz w:val="24"/>
          <w:szCs w:val="24"/>
          <w:lang w:val="en-GB"/>
        </w:rPr>
        <w:t xml:space="preserve"> </w:t>
      </w:r>
      <w:r w:rsidRPr="00ED46E3">
        <w:rPr>
          <w:rFonts w:cstheme="minorHAnsi"/>
          <w:color w:val="000000" w:themeColor="text1"/>
          <w:sz w:val="24"/>
          <w:szCs w:val="24"/>
          <w:lang w:val="en-GB"/>
        </w:rPr>
        <w:t>3-credit course for undergraduate</w:t>
      </w:r>
      <w:r w:rsidR="00CA30A4">
        <w:rPr>
          <w:rFonts w:cstheme="minorHAnsi"/>
          <w:color w:val="000000" w:themeColor="text1"/>
          <w:sz w:val="24"/>
          <w:szCs w:val="24"/>
          <w:lang w:val="en-GB"/>
        </w:rPr>
        <w:t xml:space="preserve"> students</w:t>
      </w:r>
    </w:p>
    <w:p w14:paraId="5311016A" w14:textId="77777777" w:rsidR="00C46DD5" w:rsidRPr="00ED46E3" w:rsidRDefault="00C46DD5" w:rsidP="00C46DD5">
      <w:pPr>
        <w:pStyle w:val="ListParagraph"/>
        <w:widowControl w:val="0"/>
        <w:numPr>
          <w:ilvl w:val="0"/>
          <w:numId w:val="17"/>
        </w:numPr>
        <w:autoSpaceDE w:val="0"/>
        <w:autoSpaceDN w:val="0"/>
        <w:adjustRightInd w:val="0"/>
        <w:spacing w:after="0" w:line="240" w:lineRule="auto"/>
        <w:ind w:right="-518"/>
        <w:rPr>
          <w:rFonts w:cstheme="minorHAnsi"/>
          <w:color w:val="000000" w:themeColor="text1"/>
          <w:sz w:val="24"/>
          <w:szCs w:val="24"/>
          <w:lang w:val="en-GB"/>
        </w:rPr>
      </w:pPr>
      <w:r w:rsidRPr="00ED46E3">
        <w:rPr>
          <w:rFonts w:cstheme="minorHAnsi"/>
          <w:color w:val="000000" w:themeColor="text1"/>
          <w:sz w:val="24"/>
          <w:szCs w:val="24"/>
          <w:lang w:val="en-GB"/>
        </w:rPr>
        <w:t>Utilize daily active learning activities to improve students’ critical thinking skills and engagement</w:t>
      </w:r>
    </w:p>
    <w:p w14:paraId="4E7021F7" w14:textId="5353783E" w:rsidR="00C46DD5" w:rsidRPr="002254DE" w:rsidRDefault="00C46DD5" w:rsidP="00C46DD5">
      <w:pPr>
        <w:pStyle w:val="ListParagraph"/>
        <w:widowControl w:val="0"/>
        <w:numPr>
          <w:ilvl w:val="0"/>
          <w:numId w:val="17"/>
        </w:numPr>
        <w:autoSpaceDE w:val="0"/>
        <w:autoSpaceDN w:val="0"/>
        <w:adjustRightInd w:val="0"/>
        <w:spacing w:after="0" w:line="240" w:lineRule="auto"/>
        <w:ind w:right="-518"/>
        <w:rPr>
          <w:rFonts w:cstheme="minorHAnsi"/>
          <w:color w:val="000000" w:themeColor="text1"/>
          <w:sz w:val="24"/>
          <w:szCs w:val="24"/>
          <w:lang w:val="en-GB"/>
        </w:rPr>
      </w:pPr>
      <w:r w:rsidRPr="00ED46E3">
        <w:rPr>
          <w:rFonts w:cstheme="minorHAnsi"/>
          <w:color w:val="000000" w:themeColor="text1"/>
          <w:sz w:val="24"/>
          <w:szCs w:val="24"/>
          <w:lang w:val="en-GB"/>
        </w:rPr>
        <w:t xml:space="preserve">Incorporate assignments and grading on Canvas </w:t>
      </w:r>
      <w:proofErr w:type="spellStart"/>
      <w:r w:rsidRPr="00ED46E3">
        <w:rPr>
          <w:rFonts w:cstheme="minorHAnsi"/>
          <w:color w:val="000000" w:themeColor="text1"/>
          <w:sz w:val="24"/>
          <w:szCs w:val="24"/>
          <w:lang w:val="en-GB"/>
        </w:rPr>
        <w:t>Webcourse</w:t>
      </w:r>
      <w:proofErr w:type="spellEnd"/>
      <w:r w:rsidRPr="00ED46E3">
        <w:rPr>
          <w:rFonts w:cstheme="minorHAnsi"/>
          <w:color w:val="000000" w:themeColor="text1"/>
          <w:sz w:val="24"/>
          <w:szCs w:val="24"/>
          <w:lang w:val="en-GB"/>
        </w:rPr>
        <w:t xml:space="preserve"> platform</w:t>
      </w:r>
    </w:p>
    <w:p w14:paraId="5E97BA2D" w14:textId="77777777" w:rsidR="00C46DD5" w:rsidRDefault="00C46DD5" w:rsidP="00730C56">
      <w:pPr>
        <w:widowControl w:val="0"/>
        <w:autoSpaceDE w:val="0"/>
        <w:autoSpaceDN w:val="0"/>
        <w:adjustRightInd w:val="0"/>
        <w:ind w:right="-518"/>
        <w:rPr>
          <w:rFonts w:asciiTheme="minorHAnsi" w:hAnsiTheme="minorHAnsi" w:cstheme="minorHAnsi"/>
          <w:color w:val="000000" w:themeColor="text1"/>
          <w:lang w:val="en-GB"/>
        </w:rPr>
      </w:pPr>
    </w:p>
    <w:p w14:paraId="70B80A21" w14:textId="19616A61" w:rsidR="00730C56" w:rsidRPr="004B7200" w:rsidRDefault="00AF0F31" w:rsidP="00730C56">
      <w:pPr>
        <w:widowControl w:val="0"/>
        <w:autoSpaceDE w:val="0"/>
        <w:autoSpaceDN w:val="0"/>
        <w:adjustRightInd w:val="0"/>
        <w:ind w:right="-518"/>
        <w:rPr>
          <w:rFonts w:asciiTheme="minorHAnsi" w:hAnsiTheme="minorHAnsi" w:cstheme="minorHAnsi"/>
          <w:color w:val="000000" w:themeColor="text1"/>
          <w:lang w:val="en-GB"/>
        </w:rPr>
      </w:pPr>
      <w:r>
        <w:rPr>
          <w:rFonts w:asciiTheme="minorHAnsi" w:hAnsiTheme="minorHAnsi" w:cstheme="minorHAnsi"/>
          <w:color w:val="000000" w:themeColor="text1"/>
          <w:lang w:val="en-GB"/>
        </w:rPr>
        <w:t>September</w:t>
      </w:r>
      <w:r w:rsidR="00730C56" w:rsidRPr="004B7200">
        <w:rPr>
          <w:rFonts w:asciiTheme="minorHAnsi" w:hAnsiTheme="minorHAnsi" w:cstheme="minorHAnsi"/>
          <w:color w:val="000000" w:themeColor="text1"/>
          <w:lang w:val="en-GB"/>
        </w:rPr>
        <w:t xml:space="preserve"> 2021</w:t>
      </w:r>
      <w:r w:rsidR="00730C56" w:rsidRPr="004B7200">
        <w:rPr>
          <w:rFonts w:asciiTheme="minorHAnsi" w:hAnsiTheme="minorHAnsi" w:cstheme="minorHAnsi"/>
          <w:color w:val="000000" w:themeColor="text1"/>
          <w:lang w:val="en-GB"/>
        </w:rPr>
        <w:tab/>
        <w:t xml:space="preserve"> </w:t>
      </w:r>
      <w:r w:rsidR="00730C56" w:rsidRPr="004B7200">
        <w:rPr>
          <w:rFonts w:asciiTheme="minorHAnsi" w:hAnsiTheme="minorHAnsi" w:cstheme="minorHAnsi"/>
          <w:b/>
          <w:bCs/>
          <w:color w:val="000000" w:themeColor="text1"/>
          <w:lang w:val="en-GB"/>
        </w:rPr>
        <w:t>Guest Lecture,</w:t>
      </w:r>
      <w:r w:rsidR="00730C56" w:rsidRPr="004B7200">
        <w:rPr>
          <w:rFonts w:asciiTheme="minorHAnsi" w:hAnsiTheme="minorHAnsi" w:cstheme="minorHAnsi"/>
          <w:color w:val="000000" w:themeColor="text1"/>
          <w:lang w:val="en-GB"/>
        </w:rPr>
        <w:t xml:space="preserve"> </w:t>
      </w:r>
      <w:r w:rsidR="009067E3" w:rsidRPr="009067E3">
        <w:rPr>
          <w:rFonts w:asciiTheme="minorHAnsi" w:hAnsiTheme="minorHAnsi" w:cstheme="minorHAnsi"/>
          <w:color w:val="000000" w:themeColor="text1"/>
        </w:rPr>
        <w:t>Forensic Psychology</w:t>
      </w:r>
      <w:r w:rsidR="009067E3">
        <w:rPr>
          <w:rFonts w:asciiTheme="minorHAnsi" w:hAnsiTheme="minorHAnsi" w:cstheme="minorHAnsi"/>
          <w:color w:val="000000" w:themeColor="text1"/>
        </w:rPr>
        <w:t xml:space="preserve"> (CLP 4390)</w:t>
      </w:r>
    </w:p>
    <w:p w14:paraId="5F697DDC" w14:textId="5E27F0EC" w:rsidR="00730C56" w:rsidRPr="004B7200" w:rsidRDefault="00730C56" w:rsidP="00730C56">
      <w:pPr>
        <w:widowControl w:val="0"/>
        <w:autoSpaceDE w:val="0"/>
        <w:autoSpaceDN w:val="0"/>
        <w:adjustRightInd w:val="0"/>
        <w:ind w:left="1440" w:right="-518" w:firstLine="720"/>
        <w:rPr>
          <w:rFonts w:asciiTheme="minorHAnsi" w:hAnsiTheme="minorHAnsi" w:cstheme="minorHAnsi"/>
          <w:color w:val="000000" w:themeColor="text1"/>
          <w:lang w:val="en-GB"/>
        </w:rPr>
      </w:pPr>
      <w:r w:rsidRPr="004B7200">
        <w:rPr>
          <w:rFonts w:asciiTheme="minorHAnsi" w:hAnsiTheme="minorHAnsi" w:cstheme="minorHAnsi"/>
          <w:color w:val="000000" w:themeColor="text1"/>
          <w:lang w:val="en-GB"/>
        </w:rPr>
        <w:t>University of Central Florida, Orlando, FL</w:t>
      </w:r>
    </w:p>
    <w:p w14:paraId="49753844" w14:textId="172E1829" w:rsidR="009067E3" w:rsidRDefault="009067E3" w:rsidP="00322911">
      <w:pPr>
        <w:pStyle w:val="ListParagraph"/>
        <w:widowControl w:val="0"/>
        <w:numPr>
          <w:ilvl w:val="0"/>
          <w:numId w:val="17"/>
        </w:numPr>
        <w:autoSpaceDE w:val="0"/>
        <w:autoSpaceDN w:val="0"/>
        <w:adjustRightInd w:val="0"/>
        <w:spacing w:after="0" w:line="240" w:lineRule="auto"/>
        <w:ind w:right="-518"/>
        <w:rPr>
          <w:rFonts w:cstheme="minorHAnsi"/>
          <w:color w:val="000000" w:themeColor="text1"/>
          <w:sz w:val="24"/>
          <w:szCs w:val="24"/>
          <w:lang w:val="en-GB"/>
        </w:rPr>
      </w:pPr>
      <w:r>
        <w:rPr>
          <w:rFonts w:cstheme="minorHAnsi"/>
          <w:color w:val="000000" w:themeColor="text1"/>
          <w:sz w:val="24"/>
          <w:szCs w:val="24"/>
          <w:lang w:val="en-GB"/>
        </w:rPr>
        <w:t xml:space="preserve">Presented on problem-solving courts in the state of Florida and how they related to psychology. </w:t>
      </w:r>
    </w:p>
    <w:p w14:paraId="5304E378" w14:textId="740502E0" w:rsidR="007B5B5A" w:rsidRPr="008C234C" w:rsidRDefault="00730C56" w:rsidP="008C234C">
      <w:pPr>
        <w:pStyle w:val="ListParagraph"/>
        <w:widowControl w:val="0"/>
        <w:numPr>
          <w:ilvl w:val="0"/>
          <w:numId w:val="17"/>
        </w:numPr>
        <w:autoSpaceDE w:val="0"/>
        <w:autoSpaceDN w:val="0"/>
        <w:adjustRightInd w:val="0"/>
        <w:spacing w:after="0" w:line="240" w:lineRule="auto"/>
        <w:ind w:right="-518"/>
        <w:rPr>
          <w:rFonts w:cstheme="minorHAnsi"/>
          <w:color w:val="000000" w:themeColor="text1"/>
          <w:sz w:val="24"/>
          <w:szCs w:val="24"/>
          <w:lang w:val="en-GB"/>
        </w:rPr>
      </w:pPr>
      <w:r w:rsidRPr="004B7200">
        <w:rPr>
          <w:rFonts w:cstheme="minorHAnsi"/>
          <w:color w:val="000000" w:themeColor="text1"/>
          <w:sz w:val="24"/>
          <w:szCs w:val="24"/>
          <w:lang w:val="en-GB"/>
        </w:rPr>
        <w:t xml:space="preserve">Instructor of Record: </w:t>
      </w:r>
      <w:r w:rsidR="00AF0F31">
        <w:rPr>
          <w:rFonts w:cstheme="minorHAnsi"/>
          <w:color w:val="000000" w:themeColor="text1"/>
          <w:sz w:val="24"/>
          <w:szCs w:val="24"/>
          <w:lang w:val="en-GB"/>
        </w:rPr>
        <w:t xml:space="preserve">Angelina Leary, B.S. </w:t>
      </w:r>
      <w:r w:rsidRPr="004B7200">
        <w:rPr>
          <w:rFonts w:cstheme="minorHAnsi"/>
          <w:color w:val="000000" w:themeColor="text1"/>
          <w:sz w:val="24"/>
          <w:szCs w:val="24"/>
          <w:lang w:val="en-GB"/>
        </w:rPr>
        <w:t xml:space="preserve"> </w:t>
      </w:r>
      <w:r w:rsidR="009067E3">
        <w:rPr>
          <w:rFonts w:cstheme="minorHAnsi"/>
          <w:color w:val="000000" w:themeColor="text1"/>
          <w:sz w:val="24"/>
          <w:szCs w:val="24"/>
          <w:lang w:val="en-GB"/>
        </w:rPr>
        <w:br/>
      </w:r>
    </w:p>
    <w:p w14:paraId="42C6AE82" w14:textId="289631AA" w:rsidR="00246B93" w:rsidRPr="00ED46E3" w:rsidRDefault="00246B93" w:rsidP="00E93F28">
      <w:pPr>
        <w:ind w:left="1440" w:right="-522" w:hanging="1440"/>
        <w:rPr>
          <w:rFonts w:asciiTheme="minorHAnsi" w:hAnsiTheme="minorHAnsi" w:cstheme="minorHAnsi"/>
          <w:b/>
          <w:color w:val="000000" w:themeColor="text1"/>
          <w:u w:val="single"/>
          <w:lang w:val="en-GB"/>
        </w:rPr>
      </w:pPr>
      <w:r w:rsidRPr="00ED46E3">
        <w:rPr>
          <w:rFonts w:asciiTheme="minorHAnsi" w:hAnsiTheme="minorHAnsi" w:cstheme="minorHAnsi"/>
          <w:b/>
          <w:color w:val="000000" w:themeColor="text1"/>
          <w:u w:val="single"/>
          <w:lang w:val="en-GB"/>
        </w:rPr>
        <w:t>PUBLISHED BOOK CHAPTERS</w:t>
      </w:r>
      <w:r w:rsidR="009067E3">
        <w:rPr>
          <w:rFonts w:asciiTheme="minorHAnsi" w:hAnsiTheme="minorHAnsi" w:cstheme="minorHAnsi"/>
          <w:b/>
          <w:color w:val="000000" w:themeColor="text1"/>
          <w:u w:val="single"/>
          <w:lang w:val="en-GB"/>
        </w:rPr>
        <w:t xml:space="preserve"> &amp; </w:t>
      </w:r>
      <w:r w:rsidR="00137CE0">
        <w:rPr>
          <w:rFonts w:asciiTheme="minorHAnsi" w:hAnsiTheme="minorHAnsi" w:cstheme="minorHAnsi"/>
          <w:b/>
          <w:color w:val="000000" w:themeColor="text1"/>
          <w:u w:val="single"/>
          <w:lang w:val="en-GB"/>
        </w:rPr>
        <w:t>TECHNICAL REPORTS</w:t>
      </w:r>
    </w:p>
    <w:p w14:paraId="66A890E1" w14:textId="64F092FE" w:rsidR="009067E3" w:rsidRPr="009067E3" w:rsidRDefault="009067E3" w:rsidP="009067E3">
      <w:pPr>
        <w:ind w:left="1440" w:right="-522" w:hanging="1440"/>
        <w:rPr>
          <w:rFonts w:asciiTheme="minorHAnsi" w:hAnsiTheme="minorHAnsi" w:cstheme="minorHAnsi"/>
          <w:iCs/>
          <w:color w:val="000000" w:themeColor="text1"/>
        </w:rPr>
      </w:pPr>
      <w:r w:rsidRPr="009067E3">
        <w:rPr>
          <w:rFonts w:asciiTheme="minorHAnsi" w:hAnsiTheme="minorHAnsi" w:cstheme="minorHAnsi"/>
          <w:iCs/>
          <w:color w:val="000000" w:themeColor="text1"/>
        </w:rPr>
        <w:t xml:space="preserve">Ringhoff, D., Christy, A., Rhode, S., </w:t>
      </w:r>
      <w:proofErr w:type="spellStart"/>
      <w:r w:rsidRPr="009067E3">
        <w:rPr>
          <w:rFonts w:asciiTheme="minorHAnsi" w:hAnsiTheme="minorHAnsi" w:cstheme="minorHAnsi"/>
          <w:iCs/>
          <w:color w:val="000000" w:themeColor="text1"/>
        </w:rPr>
        <w:t>Bogovic</w:t>
      </w:r>
      <w:proofErr w:type="spellEnd"/>
      <w:r w:rsidRPr="009067E3">
        <w:rPr>
          <w:rFonts w:asciiTheme="minorHAnsi" w:hAnsiTheme="minorHAnsi" w:cstheme="minorHAnsi"/>
          <w:iCs/>
          <w:color w:val="000000" w:themeColor="text1"/>
        </w:rPr>
        <w:t xml:space="preserve">, S., Gerhardt, F., &amp; </w:t>
      </w:r>
      <w:r w:rsidRPr="009067E3">
        <w:rPr>
          <w:rFonts w:asciiTheme="minorHAnsi" w:hAnsiTheme="minorHAnsi" w:cstheme="minorHAnsi"/>
          <w:b/>
          <w:iCs/>
          <w:color w:val="000000" w:themeColor="text1"/>
        </w:rPr>
        <w:t>De Leon, A. N.</w:t>
      </w:r>
      <w:r w:rsidRPr="009067E3">
        <w:rPr>
          <w:rFonts w:asciiTheme="minorHAnsi" w:hAnsiTheme="minorHAnsi" w:cstheme="minorHAnsi"/>
          <w:iCs/>
          <w:color w:val="000000" w:themeColor="text1"/>
        </w:rPr>
        <w:t xml:space="preserve"> (January 2020). Annual Report for SAMHSA funded Evaluation of Hillsborough County Enhanced Jail Diversion (EJD) Evaluation.</w:t>
      </w:r>
      <w:r>
        <w:rPr>
          <w:rFonts w:asciiTheme="minorHAnsi" w:hAnsiTheme="minorHAnsi" w:cstheme="minorHAnsi"/>
          <w:iCs/>
          <w:color w:val="000000" w:themeColor="text1"/>
        </w:rPr>
        <w:br/>
      </w:r>
    </w:p>
    <w:p w14:paraId="6BCAE6E5" w14:textId="7C43FE4D" w:rsidR="009067E3" w:rsidRPr="009067E3" w:rsidRDefault="009067E3" w:rsidP="009067E3">
      <w:pPr>
        <w:ind w:left="1440" w:right="-522" w:hanging="1440"/>
        <w:rPr>
          <w:rFonts w:asciiTheme="minorHAnsi" w:hAnsiTheme="minorHAnsi" w:cstheme="minorHAnsi"/>
          <w:color w:val="000000" w:themeColor="text1"/>
        </w:rPr>
      </w:pPr>
      <w:r w:rsidRPr="009067E3">
        <w:rPr>
          <w:rFonts w:asciiTheme="minorHAnsi" w:hAnsiTheme="minorHAnsi" w:cstheme="minorHAnsi"/>
          <w:color w:val="000000" w:themeColor="text1"/>
        </w:rPr>
        <w:t xml:space="preserve">Christy, A., Ringhoff, D., </w:t>
      </w:r>
      <w:r w:rsidRPr="009067E3">
        <w:rPr>
          <w:rFonts w:asciiTheme="minorHAnsi" w:hAnsiTheme="minorHAnsi" w:cstheme="minorHAnsi"/>
          <w:b/>
          <w:bCs/>
          <w:color w:val="000000" w:themeColor="text1"/>
        </w:rPr>
        <w:t>De Leon, A. N.,</w:t>
      </w:r>
      <w:r w:rsidRPr="009067E3">
        <w:rPr>
          <w:rFonts w:asciiTheme="minorHAnsi" w:hAnsiTheme="minorHAnsi" w:cstheme="minorHAnsi"/>
          <w:color w:val="000000" w:themeColor="text1"/>
        </w:rPr>
        <w:t xml:space="preserve"> &amp; Rhode, S. (March 2019). Quarterly Report for SAMHSA funded Evaluation of the Hillsborough County Enhanced Jail Diversion (EJD) Evaluation.</w:t>
      </w:r>
      <w:r>
        <w:rPr>
          <w:rFonts w:asciiTheme="minorHAnsi" w:hAnsiTheme="minorHAnsi" w:cstheme="minorHAnsi"/>
          <w:color w:val="000000" w:themeColor="text1"/>
        </w:rPr>
        <w:br/>
      </w:r>
    </w:p>
    <w:p w14:paraId="6208D341" w14:textId="77777777" w:rsidR="009067E3" w:rsidRPr="009067E3" w:rsidRDefault="009067E3" w:rsidP="009067E3">
      <w:pPr>
        <w:ind w:left="1440" w:right="-522" w:hanging="1440"/>
        <w:rPr>
          <w:rFonts w:asciiTheme="minorHAnsi" w:hAnsiTheme="minorHAnsi" w:cstheme="minorHAnsi"/>
          <w:color w:val="000000" w:themeColor="text1"/>
        </w:rPr>
      </w:pPr>
      <w:bookmarkStart w:id="2" w:name="_Hlk62135640"/>
      <w:r w:rsidRPr="009067E3">
        <w:rPr>
          <w:rFonts w:asciiTheme="minorHAnsi" w:hAnsiTheme="minorHAnsi" w:cstheme="minorHAnsi"/>
          <w:color w:val="000000" w:themeColor="text1"/>
        </w:rPr>
        <w:t xml:space="preserve">Conner, K.O., &amp; </w:t>
      </w:r>
      <w:r w:rsidRPr="009067E3">
        <w:rPr>
          <w:rFonts w:asciiTheme="minorHAnsi" w:hAnsiTheme="minorHAnsi" w:cstheme="minorHAnsi"/>
          <w:b/>
          <w:bCs/>
          <w:color w:val="000000" w:themeColor="text1"/>
        </w:rPr>
        <w:t>De Leon, A. N.</w:t>
      </w:r>
      <w:r w:rsidRPr="009067E3">
        <w:rPr>
          <w:rFonts w:asciiTheme="minorHAnsi" w:hAnsiTheme="minorHAnsi" w:cstheme="minorHAnsi"/>
          <w:color w:val="000000" w:themeColor="text1"/>
        </w:rPr>
        <w:t xml:space="preserve"> (2019). Social problems on American Indian reservations. In R. L. Lawson (Ed) Encyclopedia of Race and Ethnicity in America, Greenwood, Santa Barbara, California.</w:t>
      </w:r>
    </w:p>
    <w:bookmarkEnd w:id="2"/>
    <w:p w14:paraId="077B1682" w14:textId="77777777" w:rsidR="001A0A26" w:rsidRDefault="001A0A26" w:rsidP="00E93F28">
      <w:pPr>
        <w:ind w:left="1440" w:right="-522" w:hanging="1440"/>
        <w:rPr>
          <w:rFonts w:asciiTheme="minorHAnsi" w:hAnsiTheme="minorHAnsi" w:cstheme="minorHAnsi"/>
          <w:b/>
          <w:color w:val="000000" w:themeColor="text1"/>
          <w:u w:val="single"/>
          <w:lang w:val="en-GB"/>
        </w:rPr>
      </w:pPr>
    </w:p>
    <w:p w14:paraId="48D5B0F4" w14:textId="4440DD6A" w:rsidR="00246B93" w:rsidRPr="00ED46E3" w:rsidRDefault="00246B93" w:rsidP="00E93F28">
      <w:pPr>
        <w:ind w:left="1440" w:right="-522" w:hanging="1440"/>
        <w:rPr>
          <w:rFonts w:asciiTheme="minorHAnsi" w:hAnsiTheme="minorHAnsi" w:cstheme="minorHAnsi"/>
          <w:b/>
          <w:color w:val="000000" w:themeColor="text1"/>
          <w:u w:val="single"/>
          <w:lang w:val="en-GB"/>
        </w:rPr>
      </w:pPr>
      <w:r w:rsidRPr="00ED46E3">
        <w:rPr>
          <w:rFonts w:asciiTheme="minorHAnsi" w:hAnsiTheme="minorHAnsi" w:cstheme="minorHAnsi"/>
          <w:b/>
          <w:color w:val="000000" w:themeColor="text1"/>
          <w:u w:val="single"/>
          <w:lang w:val="en-GB"/>
        </w:rPr>
        <w:t>PUBLISHED PEER-REVIEWED ABSTRACTS</w:t>
      </w:r>
    </w:p>
    <w:p w14:paraId="5EE31164" w14:textId="5632463A" w:rsidR="00137CE0" w:rsidRPr="00137CE0" w:rsidRDefault="00137CE0" w:rsidP="00137CE0">
      <w:pPr>
        <w:ind w:left="720" w:hanging="720"/>
        <w:rPr>
          <w:rFonts w:asciiTheme="minorHAnsi" w:hAnsiTheme="minorHAnsi" w:cstheme="minorHAnsi"/>
          <w:b/>
          <w:bCs/>
          <w:i/>
          <w:iCs/>
          <w:color w:val="000000" w:themeColor="text1"/>
        </w:rPr>
      </w:pPr>
      <w:r w:rsidRPr="00137CE0">
        <w:rPr>
          <w:rFonts w:asciiTheme="minorHAnsi" w:hAnsiTheme="minorHAnsi" w:cstheme="minorHAnsi"/>
          <w:b/>
          <w:bCs/>
          <w:color w:val="000000" w:themeColor="text1"/>
        </w:rPr>
        <w:t xml:space="preserve">De Leon, A. N., </w:t>
      </w:r>
      <w:r w:rsidRPr="00137CE0">
        <w:rPr>
          <w:rFonts w:asciiTheme="minorHAnsi" w:hAnsiTheme="minorHAnsi" w:cstheme="minorHAnsi"/>
          <w:color w:val="000000" w:themeColor="text1"/>
        </w:rPr>
        <w:t xml:space="preserve">Dvorak, R. D., Peterson, R., Leary, A. N., &amp; Cora, J. L. Protective Behavioral Strategies as a Protective Factor Against Suicidal Ideation Among College Student Drinkers. (2021). Poster Abstract. </w:t>
      </w:r>
      <w:r w:rsidRPr="00137CE0">
        <w:rPr>
          <w:rFonts w:asciiTheme="minorHAnsi" w:hAnsiTheme="minorHAnsi" w:cstheme="minorHAnsi"/>
          <w:i/>
          <w:iCs/>
          <w:color w:val="000000" w:themeColor="text1"/>
        </w:rPr>
        <w:t xml:space="preserve">Alcoholism: Clinical and Experimental Research, 45(S1), 80-262. </w:t>
      </w:r>
      <w:hyperlink r:id="rId11" w:history="1">
        <w:r w:rsidRPr="00137CE0">
          <w:rPr>
            <w:rStyle w:val="Hyperlink"/>
            <w:rFonts w:asciiTheme="minorHAnsi" w:hAnsiTheme="minorHAnsi" w:cstheme="minorHAnsi"/>
            <w:i/>
            <w:iCs/>
          </w:rPr>
          <w:t>https://doi.org/10.1111/acer.14628</w:t>
        </w:r>
      </w:hyperlink>
      <w:r w:rsidRPr="00137CE0">
        <w:rPr>
          <w:rFonts w:asciiTheme="minorHAnsi" w:hAnsiTheme="minorHAnsi" w:cstheme="minorHAnsi"/>
          <w:i/>
          <w:iCs/>
          <w:color w:val="000000" w:themeColor="text1"/>
        </w:rPr>
        <w:t xml:space="preserve"> </w:t>
      </w:r>
      <w:r>
        <w:rPr>
          <w:rFonts w:asciiTheme="minorHAnsi" w:hAnsiTheme="minorHAnsi" w:cstheme="minorHAnsi"/>
          <w:i/>
          <w:iCs/>
          <w:color w:val="000000" w:themeColor="text1"/>
        </w:rPr>
        <w:br/>
      </w:r>
    </w:p>
    <w:p w14:paraId="481F06D7" w14:textId="77777777" w:rsidR="00137CE0" w:rsidRPr="00137CE0" w:rsidRDefault="00137CE0" w:rsidP="00137CE0">
      <w:pPr>
        <w:ind w:left="720" w:hanging="720"/>
        <w:rPr>
          <w:rFonts w:asciiTheme="minorHAnsi" w:hAnsiTheme="minorHAnsi" w:cstheme="minorHAnsi"/>
          <w:i/>
          <w:iCs/>
          <w:color w:val="000000" w:themeColor="text1"/>
        </w:rPr>
      </w:pPr>
      <w:r w:rsidRPr="00137CE0">
        <w:rPr>
          <w:rFonts w:asciiTheme="minorHAnsi" w:hAnsiTheme="minorHAnsi" w:cstheme="minorHAnsi"/>
          <w:b/>
          <w:bCs/>
          <w:color w:val="000000" w:themeColor="text1"/>
        </w:rPr>
        <w:t>De Leon, A. N.,</w:t>
      </w:r>
      <w:r w:rsidRPr="00137CE0">
        <w:rPr>
          <w:rFonts w:asciiTheme="minorHAnsi" w:hAnsiTheme="minorHAnsi" w:cstheme="minorHAnsi"/>
          <w:color w:val="000000" w:themeColor="text1"/>
        </w:rPr>
        <w:t xml:space="preserve"> </w:t>
      </w:r>
      <w:proofErr w:type="spellStart"/>
      <w:r w:rsidRPr="00137CE0">
        <w:rPr>
          <w:rFonts w:asciiTheme="minorHAnsi" w:hAnsiTheme="minorHAnsi" w:cstheme="minorHAnsi"/>
          <w:color w:val="000000" w:themeColor="text1"/>
        </w:rPr>
        <w:t>Magri</w:t>
      </w:r>
      <w:proofErr w:type="spellEnd"/>
      <w:r w:rsidRPr="00137CE0">
        <w:rPr>
          <w:rFonts w:asciiTheme="minorHAnsi" w:hAnsiTheme="minorHAnsi" w:cstheme="minorHAnsi"/>
          <w:color w:val="000000" w:themeColor="text1"/>
        </w:rPr>
        <w:t>, T., Kramer, M. P., Peterson, R., Pinto, D., Leary, A. V., &amp; Dvorak, R., D. Daily patterns of emotional functioning on drinking and non-drinking days. (2020). Poster Abstract.</w:t>
      </w:r>
      <w:r w:rsidRPr="00137CE0">
        <w:rPr>
          <w:rFonts w:asciiTheme="minorHAnsi" w:hAnsiTheme="minorHAnsi" w:cstheme="minorHAnsi"/>
          <w:i/>
          <w:iCs/>
          <w:color w:val="000000" w:themeColor="text1"/>
        </w:rPr>
        <w:t xml:space="preserve"> Alcoholism: Clinical and Experimental Research, 44(S1), 8A-182A. </w:t>
      </w:r>
      <w:hyperlink r:id="rId12" w:history="1">
        <w:r w:rsidRPr="00137CE0">
          <w:rPr>
            <w:rStyle w:val="Hyperlink"/>
            <w:rFonts w:asciiTheme="minorHAnsi" w:hAnsiTheme="minorHAnsi" w:cstheme="minorHAnsi"/>
            <w:i/>
            <w:iCs/>
          </w:rPr>
          <w:t>https://doi.org/10.1111/acer.14358</w:t>
        </w:r>
      </w:hyperlink>
    </w:p>
    <w:p w14:paraId="0D6A3136" w14:textId="77777777" w:rsidR="009279F9" w:rsidRDefault="009279F9" w:rsidP="00FC5C59">
      <w:pPr>
        <w:widowControl w:val="0"/>
        <w:autoSpaceDE w:val="0"/>
        <w:autoSpaceDN w:val="0"/>
        <w:adjustRightInd w:val="0"/>
        <w:ind w:right="-522"/>
        <w:rPr>
          <w:rFonts w:asciiTheme="minorHAnsi" w:hAnsiTheme="minorHAnsi" w:cstheme="minorHAnsi"/>
          <w:b/>
          <w:bCs/>
          <w:color w:val="000000" w:themeColor="text1"/>
          <w:u w:val="single"/>
          <w:lang w:val="en-GB"/>
        </w:rPr>
      </w:pPr>
    </w:p>
    <w:p w14:paraId="71112CE0" w14:textId="3DEE8D4E" w:rsidR="004C792E" w:rsidRPr="009279F9" w:rsidRDefault="000D7194" w:rsidP="009D6775">
      <w:pPr>
        <w:widowControl w:val="0"/>
        <w:autoSpaceDE w:val="0"/>
        <w:autoSpaceDN w:val="0"/>
        <w:adjustRightInd w:val="0"/>
        <w:ind w:right="-522"/>
        <w:rPr>
          <w:rFonts w:asciiTheme="minorHAnsi" w:hAnsiTheme="minorHAnsi" w:cstheme="minorHAnsi"/>
          <w:b/>
          <w:bCs/>
          <w:color w:val="000000" w:themeColor="text1"/>
          <w:u w:val="single"/>
          <w:lang w:val="en-GB"/>
        </w:rPr>
      </w:pPr>
      <w:r w:rsidRPr="00ED46E3">
        <w:rPr>
          <w:rFonts w:asciiTheme="minorHAnsi" w:hAnsiTheme="minorHAnsi" w:cstheme="minorHAnsi"/>
          <w:b/>
          <w:bCs/>
          <w:color w:val="000000" w:themeColor="text1"/>
          <w:u w:val="single"/>
          <w:lang w:val="en-GB"/>
        </w:rPr>
        <w:t xml:space="preserve">PREVIOUS </w:t>
      </w:r>
      <w:r w:rsidR="00275F5E" w:rsidRPr="00ED46E3">
        <w:rPr>
          <w:rFonts w:asciiTheme="minorHAnsi" w:hAnsiTheme="minorHAnsi" w:cstheme="minorHAnsi"/>
          <w:b/>
          <w:bCs/>
          <w:color w:val="000000" w:themeColor="text1"/>
          <w:u w:val="single"/>
          <w:lang w:val="en-GB"/>
        </w:rPr>
        <w:t>R</w:t>
      </w:r>
      <w:r w:rsidR="006B14A0" w:rsidRPr="00ED46E3">
        <w:rPr>
          <w:rFonts w:asciiTheme="minorHAnsi" w:hAnsiTheme="minorHAnsi" w:cstheme="minorHAnsi"/>
          <w:b/>
          <w:bCs/>
          <w:color w:val="000000" w:themeColor="text1"/>
          <w:u w:val="single"/>
          <w:lang w:val="en-GB"/>
        </w:rPr>
        <w:t>ESEARCH EXPERIENCE</w:t>
      </w:r>
    </w:p>
    <w:p w14:paraId="022CC6AD" w14:textId="789F461C" w:rsidR="009D6775" w:rsidRPr="00ED46E3" w:rsidRDefault="009D6775" w:rsidP="009D6775">
      <w:pPr>
        <w:widowControl w:val="0"/>
        <w:autoSpaceDE w:val="0"/>
        <w:autoSpaceDN w:val="0"/>
        <w:adjustRightInd w:val="0"/>
        <w:ind w:right="-522"/>
        <w:rPr>
          <w:rFonts w:asciiTheme="minorHAnsi" w:hAnsiTheme="minorHAnsi" w:cstheme="minorHAnsi"/>
          <w:color w:val="000000" w:themeColor="text1"/>
          <w:lang w:val="en-GB"/>
        </w:rPr>
      </w:pPr>
      <w:r w:rsidRPr="00ED46E3">
        <w:rPr>
          <w:rFonts w:asciiTheme="minorHAnsi" w:hAnsiTheme="minorHAnsi" w:cstheme="minorHAnsi"/>
          <w:color w:val="000000" w:themeColor="text1"/>
          <w:lang w:val="en-GB"/>
        </w:rPr>
        <w:t xml:space="preserve">2017 – </w:t>
      </w:r>
      <w:r w:rsidR="000B638E">
        <w:rPr>
          <w:rFonts w:asciiTheme="minorHAnsi" w:hAnsiTheme="minorHAnsi" w:cstheme="minorHAnsi"/>
          <w:color w:val="000000" w:themeColor="text1"/>
          <w:lang w:val="en-GB"/>
        </w:rPr>
        <w:t xml:space="preserve">2019     </w:t>
      </w:r>
      <w:r w:rsidRPr="00ED46E3">
        <w:rPr>
          <w:rFonts w:asciiTheme="minorHAnsi" w:hAnsiTheme="minorHAnsi" w:cstheme="minorHAnsi"/>
          <w:color w:val="000000" w:themeColor="text1"/>
          <w:lang w:val="en-GB"/>
        </w:rPr>
        <w:tab/>
      </w:r>
      <w:r w:rsidR="000B638E">
        <w:rPr>
          <w:rFonts w:asciiTheme="minorHAnsi" w:hAnsiTheme="minorHAnsi" w:cstheme="minorHAnsi"/>
          <w:b/>
          <w:color w:val="000000" w:themeColor="text1"/>
          <w:lang w:val="en-GB"/>
        </w:rPr>
        <w:t>Undergraduate Research Assistant</w:t>
      </w:r>
    </w:p>
    <w:p w14:paraId="0ACE95E5" w14:textId="5ECB456F" w:rsidR="009D6775" w:rsidRPr="00ED46E3" w:rsidRDefault="000B638E" w:rsidP="009D6775">
      <w:pPr>
        <w:widowControl w:val="0"/>
        <w:autoSpaceDE w:val="0"/>
        <w:autoSpaceDN w:val="0"/>
        <w:adjustRightInd w:val="0"/>
        <w:ind w:right="-522"/>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               </w:t>
      </w:r>
      <w:r w:rsidR="009D6775" w:rsidRPr="00ED46E3">
        <w:rPr>
          <w:rFonts w:asciiTheme="minorHAnsi" w:hAnsiTheme="minorHAnsi" w:cstheme="minorHAnsi"/>
          <w:color w:val="000000" w:themeColor="text1"/>
          <w:lang w:val="en-GB"/>
        </w:rPr>
        <w:tab/>
      </w:r>
      <w:r w:rsidR="009D6775" w:rsidRPr="00ED46E3">
        <w:rPr>
          <w:rFonts w:asciiTheme="minorHAnsi" w:hAnsiTheme="minorHAnsi" w:cstheme="minorHAnsi"/>
          <w:color w:val="000000" w:themeColor="text1"/>
          <w:lang w:val="en-GB"/>
        </w:rPr>
        <w:tab/>
      </w:r>
      <w:r>
        <w:rPr>
          <w:rFonts w:asciiTheme="minorHAnsi" w:hAnsiTheme="minorHAnsi" w:cstheme="minorHAnsi"/>
          <w:color w:val="000000" w:themeColor="text1"/>
          <w:lang w:val="en-GB"/>
        </w:rPr>
        <w:t xml:space="preserve">University of South Florida, Tampa, FL. </w:t>
      </w:r>
    </w:p>
    <w:p w14:paraId="32592AC4" w14:textId="4B40EC7C" w:rsidR="009D6775" w:rsidRPr="00ED46E3" w:rsidRDefault="009D6775" w:rsidP="009D6775">
      <w:pPr>
        <w:widowControl w:val="0"/>
        <w:tabs>
          <w:tab w:val="left" w:pos="2700"/>
        </w:tabs>
        <w:autoSpaceDE w:val="0"/>
        <w:autoSpaceDN w:val="0"/>
        <w:adjustRightInd w:val="0"/>
        <w:ind w:left="2160" w:right="-522"/>
        <w:rPr>
          <w:rFonts w:asciiTheme="minorHAnsi" w:hAnsiTheme="minorHAnsi" w:cstheme="minorHAnsi"/>
          <w:color w:val="000000" w:themeColor="text1"/>
        </w:rPr>
      </w:pPr>
      <w:r w:rsidRPr="00ED46E3">
        <w:rPr>
          <w:rFonts w:asciiTheme="minorHAnsi" w:hAnsiTheme="minorHAnsi" w:cstheme="minorHAnsi"/>
          <w:color w:val="000000" w:themeColor="text1"/>
          <w:u w:val="single"/>
        </w:rPr>
        <w:t>Supervisor:</w:t>
      </w:r>
      <w:r w:rsidRPr="00ED46E3">
        <w:rPr>
          <w:rFonts w:asciiTheme="minorHAnsi" w:hAnsiTheme="minorHAnsi" w:cstheme="minorHAnsi"/>
          <w:color w:val="000000" w:themeColor="text1"/>
        </w:rPr>
        <w:t xml:space="preserve"> </w:t>
      </w:r>
      <w:r w:rsidR="000B638E">
        <w:rPr>
          <w:rFonts w:asciiTheme="minorHAnsi" w:hAnsiTheme="minorHAnsi" w:cstheme="minorHAnsi"/>
          <w:color w:val="000000" w:themeColor="text1"/>
        </w:rPr>
        <w:t>Dr. Kathleen Moore</w:t>
      </w:r>
    </w:p>
    <w:p w14:paraId="6E5D9C05" w14:textId="031109FE" w:rsidR="009D6775" w:rsidRPr="00ED46E3" w:rsidRDefault="000B638E" w:rsidP="009D6775">
      <w:pPr>
        <w:widowControl w:val="0"/>
        <w:autoSpaceDE w:val="0"/>
        <w:autoSpaceDN w:val="0"/>
        <w:adjustRightInd w:val="0"/>
        <w:ind w:left="2160" w:right="-522"/>
        <w:rPr>
          <w:rFonts w:asciiTheme="minorHAnsi" w:hAnsiTheme="minorHAnsi" w:cstheme="minorHAnsi"/>
          <w:color w:val="000000" w:themeColor="text1"/>
          <w:lang w:val="en-GB"/>
        </w:rPr>
      </w:pPr>
      <w:r>
        <w:rPr>
          <w:rFonts w:asciiTheme="minorHAnsi" w:hAnsiTheme="minorHAnsi" w:cstheme="minorHAnsi"/>
          <w:color w:val="000000" w:themeColor="text1"/>
          <w:u w:val="single"/>
          <w:lang w:val="en-GB"/>
        </w:rPr>
        <w:t>Projects</w:t>
      </w:r>
      <w:r w:rsidR="009D6775" w:rsidRPr="00ED46E3">
        <w:rPr>
          <w:rFonts w:asciiTheme="minorHAnsi" w:hAnsiTheme="minorHAnsi" w:cstheme="minorHAnsi"/>
          <w:color w:val="000000" w:themeColor="text1"/>
          <w:u w:val="single"/>
          <w:lang w:val="en-GB"/>
        </w:rPr>
        <w:t>:</w:t>
      </w:r>
      <w:r w:rsidR="009D6775" w:rsidRPr="00ED46E3">
        <w:rPr>
          <w:rFonts w:asciiTheme="minorHAnsi" w:hAnsiTheme="minorHAnsi" w:cstheme="minorHAnsi"/>
          <w:color w:val="000000" w:themeColor="text1"/>
          <w:lang w:val="en-GB"/>
        </w:rPr>
        <w:t xml:space="preserve"> </w:t>
      </w:r>
      <w:r>
        <w:rPr>
          <w:rFonts w:asciiTheme="minorHAnsi" w:hAnsiTheme="minorHAnsi" w:cstheme="minorHAnsi"/>
          <w:color w:val="000000" w:themeColor="text1"/>
        </w:rPr>
        <w:t>Marchman Act Court Evaluation; Family Dependency Treatment Court Evaluation</w:t>
      </w:r>
      <w:r w:rsidR="009A557C" w:rsidRPr="00ED46E3">
        <w:rPr>
          <w:rFonts w:asciiTheme="minorHAnsi" w:hAnsiTheme="minorHAnsi" w:cstheme="minorHAnsi"/>
          <w:color w:val="000000" w:themeColor="text1"/>
          <w:lang w:val="en-GB"/>
        </w:rPr>
        <w:t xml:space="preserve"> </w:t>
      </w:r>
    </w:p>
    <w:p w14:paraId="47FD9E75" w14:textId="77777777" w:rsidR="007B5B5A" w:rsidRDefault="007B5B5A" w:rsidP="00275F5E">
      <w:pPr>
        <w:widowControl w:val="0"/>
        <w:autoSpaceDE w:val="0"/>
        <w:autoSpaceDN w:val="0"/>
        <w:adjustRightInd w:val="0"/>
        <w:ind w:right="-522"/>
        <w:rPr>
          <w:rFonts w:asciiTheme="minorHAnsi" w:hAnsiTheme="minorHAnsi" w:cstheme="minorHAnsi"/>
          <w:color w:val="000000" w:themeColor="text1"/>
          <w:lang w:val="en-GB"/>
        </w:rPr>
      </w:pPr>
    </w:p>
    <w:p w14:paraId="24D3D4E7" w14:textId="6EA4FE06" w:rsidR="008244C6" w:rsidRPr="00ED46E3" w:rsidRDefault="0042503C" w:rsidP="00275F5E">
      <w:pPr>
        <w:widowControl w:val="0"/>
        <w:autoSpaceDE w:val="0"/>
        <w:autoSpaceDN w:val="0"/>
        <w:adjustRightInd w:val="0"/>
        <w:ind w:right="-522"/>
        <w:rPr>
          <w:rFonts w:asciiTheme="minorHAnsi" w:hAnsiTheme="minorHAnsi" w:cstheme="minorHAnsi"/>
          <w:color w:val="000000" w:themeColor="text1"/>
          <w:lang w:val="en-GB"/>
        </w:rPr>
      </w:pPr>
      <w:r>
        <w:rPr>
          <w:rFonts w:asciiTheme="minorHAnsi" w:hAnsiTheme="minorHAnsi" w:cstheme="minorHAnsi"/>
          <w:color w:val="000000" w:themeColor="text1"/>
          <w:lang w:val="en-GB"/>
        </w:rPr>
        <w:lastRenderedPageBreak/>
        <w:t xml:space="preserve">Summer </w:t>
      </w:r>
      <w:proofErr w:type="gramStart"/>
      <w:r>
        <w:rPr>
          <w:rFonts w:asciiTheme="minorHAnsi" w:hAnsiTheme="minorHAnsi" w:cstheme="minorHAnsi"/>
          <w:color w:val="000000" w:themeColor="text1"/>
          <w:lang w:val="en-GB"/>
        </w:rPr>
        <w:t xml:space="preserve">2017 </w:t>
      </w:r>
      <w:r w:rsidR="00275F5E" w:rsidRPr="00ED46E3">
        <w:rPr>
          <w:rFonts w:asciiTheme="minorHAnsi" w:hAnsiTheme="minorHAnsi" w:cstheme="minorHAnsi"/>
          <w:color w:val="000000" w:themeColor="text1"/>
          <w:lang w:val="en-GB"/>
        </w:rPr>
        <w:t xml:space="preserve"> </w:t>
      </w:r>
      <w:r w:rsidR="008244C6" w:rsidRPr="00ED46E3">
        <w:rPr>
          <w:rFonts w:asciiTheme="minorHAnsi" w:hAnsiTheme="minorHAnsi" w:cstheme="minorHAnsi"/>
          <w:color w:val="000000" w:themeColor="text1"/>
          <w:lang w:val="en-GB"/>
        </w:rPr>
        <w:tab/>
      </w:r>
      <w:proofErr w:type="gramEnd"/>
      <w:r w:rsidR="000B638E">
        <w:rPr>
          <w:rFonts w:asciiTheme="minorHAnsi" w:hAnsiTheme="minorHAnsi" w:cstheme="minorHAnsi"/>
          <w:b/>
          <w:color w:val="000000" w:themeColor="text1"/>
          <w:lang w:val="en-GB"/>
        </w:rPr>
        <w:t>Summer Research Institute</w:t>
      </w:r>
    </w:p>
    <w:p w14:paraId="06E17B6F" w14:textId="3E03D43D" w:rsidR="00275F5E" w:rsidRPr="00ED46E3" w:rsidRDefault="0042503C" w:rsidP="00275F5E">
      <w:pPr>
        <w:widowControl w:val="0"/>
        <w:autoSpaceDE w:val="0"/>
        <w:autoSpaceDN w:val="0"/>
        <w:adjustRightInd w:val="0"/>
        <w:ind w:right="-522"/>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               </w:t>
      </w:r>
      <w:r w:rsidR="00275F5E" w:rsidRPr="00ED46E3">
        <w:rPr>
          <w:rFonts w:asciiTheme="minorHAnsi" w:hAnsiTheme="minorHAnsi" w:cstheme="minorHAnsi"/>
          <w:color w:val="000000" w:themeColor="text1"/>
          <w:lang w:val="en-GB"/>
        </w:rPr>
        <w:tab/>
      </w:r>
      <w:r w:rsidR="00275F5E" w:rsidRPr="00ED46E3">
        <w:rPr>
          <w:rFonts w:asciiTheme="minorHAnsi" w:hAnsiTheme="minorHAnsi" w:cstheme="minorHAnsi"/>
          <w:color w:val="000000" w:themeColor="text1"/>
          <w:lang w:val="en-GB"/>
        </w:rPr>
        <w:tab/>
      </w:r>
      <w:r w:rsidR="000B638E">
        <w:rPr>
          <w:rFonts w:asciiTheme="minorHAnsi" w:hAnsiTheme="minorHAnsi" w:cstheme="minorHAnsi"/>
          <w:color w:val="000000" w:themeColor="text1"/>
          <w:lang w:val="en-GB"/>
        </w:rPr>
        <w:t xml:space="preserve">University of South Florida, Tampa FL. </w:t>
      </w:r>
    </w:p>
    <w:p w14:paraId="2C35FE9A" w14:textId="4B49BDD2" w:rsidR="00C913CD" w:rsidRPr="00ED46E3" w:rsidRDefault="00C913CD" w:rsidP="00C913CD">
      <w:pPr>
        <w:widowControl w:val="0"/>
        <w:tabs>
          <w:tab w:val="left" w:pos="2700"/>
        </w:tabs>
        <w:autoSpaceDE w:val="0"/>
        <w:autoSpaceDN w:val="0"/>
        <w:adjustRightInd w:val="0"/>
        <w:ind w:left="2160" w:right="-522"/>
        <w:rPr>
          <w:rFonts w:asciiTheme="minorHAnsi" w:hAnsiTheme="minorHAnsi" w:cstheme="minorHAnsi"/>
          <w:color w:val="000000" w:themeColor="text1"/>
        </w:rPr>
      </w:pPr>
      <w:r w:rsidRPr="00ED46E3">
        <w:rPr>
          <w:rFonts w:asciiTheme="minorHAnsi" w:hAnsiTheme="minorHAnsi" w:cstheme="minorHAnsi"/>
          <w:color w:val="000000" w:themeColor="text1"/>
          <w:u w:val="single"/>
        </w:rPr>
        <w:t>Supervisor:</w:t>
      </w:r>
      <w:r w:rsidRPr="00ED46E3">
        <w:rPr>
          <w:rFonts w:asciiTheme="minorHAnsi" w:hAnsiTheme="minorHAnsi" w:cstheme="minorHAnsi"/>
          <w:color w:val="000000" w:themeColor="text1"/>
        </w:rPr>
        <w:t xml:space="preserve"> </w:t>
      </w:r>
      <w:r w:rsidR="000B638E">
        <w:rPr>
          <w:rFonts w:asciiTheme="minorHAnsi" w:hAnsiTheme="minorHAnsi" w:cstheme="minorHAnsi"/>
          <w:color w:val="000000" w:themeColor="text1"/>
        </w:rPr>
        <w:t xml:space="preserve">Dr. Kathleen Moore &amp; Dr. Annette Christy </w:t>
      </w:r>
    </w:p>
    <w:p w14:paraId="6D88C4A3" w14:textId="560AE261" w:rsidR="00275F5E" w:rsidRPr="0042503C" w:rsidRDefault="00275F5E" w:rsidP="000B638E">
      <w:pPr>
        <w:widowControl w:val="0"/>
        <w:autoSpaceDE w:val="0"/>
        <w:autoSpaceDN w:val="0"/>
        <w:adjustRightInd w:val="0"/>
        <w:ind w:left="2160" w:right="-522"/>
        <w:rPr>
          <w:rFonts w:asciiTheme="minorHAnsi" w:hAnsiTheme="minorHAnsi" w:cstheme="minorHAnsi"/>
          <w:color w:val="000000" w:themeColor="text1"/>
          <w:lang w:val="en-GB"/>
        </w:rPr>
      </w:pPr>
      <w:r w:rsidRPr="00ED46E3">
        <w:rPr>
          <w:rFonts w:asciiTheme="minorHAnsi" w:hAnsiTheme="minorHAnsi" w:cstheme="minorHAnsi"/>
          <w:color w:val="000000" w:themeColor="text1"/>
          <w:u w:val="single"/>
          <w:lang w:val="en-GB"/>
        </w:rPr>
        <w:t>Project</w:t>
      </w:r>
      <w:r w:rsidR="000B638E">
        <w:rPr>
          <w:rFonts w:asciiTheme="minorHAnsi" w:hAnsiTheme="minorHAnsi" w:cstheme="minorHAnsi"/>
          <w:color w:val="000000" w:themeColor="text1"/>
          <w:u w:val="single"/>
          <w:lang w:val="en-GB"/>
        </w:rPr>
        <w:t>:</w:t>
      </w:r>
      <w:r w:rsidR="0042503C">
        <w:rPr>
          <w:rFonts w:asciiTheme="minorHAnsi" w:hAnsiTheme="minorHAnsi" w:cstheme="minorHAnsi"/>
          <w:color w:val="000000" w:themeColor="text1"/>
          <w:lang w:val="en-GB"/>
        </w:rPr>
        <w:t xml:space="preserve"> Mixed method evaluation of </w:t>
      </w:r>
      <w:r w:rsidR="0042503C">
        <w:rPr>
          <w:rFonts w:ascii="Calibri" w:eastAsia="Calibri" w:hAnsi="Calibri"/>
          <w:sz w:val="22"/>
          <w:szCs w:val="22"/>
          <w:lang w:eastAsia="ja-JP"/>
        </w:rPr>
        <w:t>t</w:t>
      </w:r>
      <w:r w:rsidR="0042503C" w:rsidRPr="0042503C">
        <w:rPr>
          <w:rFonts w:ascii="Calibri" w:eastAsia="Calibri" w:hAnsi="Calibri"/>
          <w:sz w:val="22"/>
          <w:szCs w:val="22"/>
          <w:lang w:eastAsia="ja-JP"/>
        </w:rPr>
        <w:t>he relationship between Marchman Act protective custody holds in emerging adults and Baker Act examinations during childhood.</w:t>
      </w:r>
    </w:p>
    <w:p w14:paraId="01E42ECA" w14:textId="77777777" w:rsidR="0088666C" w:rsidRPr="00ED46E3" w:rsidRDefault="0088666C" w:rsidP="008244C6">
      <w:pPr>
        <w:widowControl w:val="0"/>
        <w:tabs>
          <w:tab w:val="left" w:pos="2700"/>
        </w:tabs>
        <w:autoSpaceDE w:val="0"/>
        <w:autoSpaceDN w:val="0"/>
        <w:adjustRightInd w:val="0"/>
        <w:ind w:left="2160" w:right="-522"/>
        <w:rPr>
          <w:rFonts w:asciiTheme="minorHAnsi" w:hAnsiTheme="minorHAnsi" w:cstheme="minorHAnsi"/>
          <w:color w:val="000000" w:themeColor="text1"/>
          <w:lang w:val="en-GB"/>
        </w:rPr>
      </w:pPr>
    </w:p>
    <w:p w14:paraId="6039656A" w14:textId="4CCCC673" w:rsidR="008244C6" w:rsidRPr="00ED46E3" w:rsidRDefault="008244C6" w:rsidP="00275F5E">
      <w:pPr>
        <w:widowControl w:val="0"/>
        <w:autoSpaceDE w:val="0"/>
        <w:autoSpaceDN w:val="0"/>
        <w:adjustRightInd w:val="0"/>
        <w:ind w:right="-522"/>
        <w:rPr>
          <w:rFonts w:asciiTheme="minorHAnsi" w:hAnsiTheme="minorHAnsi" w:cstheme="minorHAnsi"/>
          <w:color w:val="000000" w:themeColor="text1"/>
          <w:lang w:val="en-GB"/>
        </w:rPr>
      </w:pPr>
      <w:r w:rsidRPr="00ED46E3">
        <w:rPr>
          <w:rFonts w:asciiTheme="minorHAnsi" w:hAnsiTheme="minorHAnsi" w:cstheme="minorHAnsi"/>
          <w:color w:val="000000" w:themeColor="text1"/>
          <w:lang w:val="en-GB"/>
        </w:rPr>
        <w:t xml:space="preserve">January </w:t>
      </w:r>
      <w:r w:rsidR="00F428E9" w:rsidRPr="00ED46E3">
        <w:rPr>
          <w:rFonts w:asciiTheme="minorHAnsi" w:hAnsiTheme="minorHAnsi" w:cstheme="minorHAnsi"/>
          <w:color w:val="000000" w:themeColor="text1"/>
          <w:lang w:val="en-GB"/>
        </w:rPr>
        <w:t>201</w:t>
      </w:r>
      <w:r w:rsidR="0042503C">
        <w:rPr>
          <w:rFonts w:asciiTheme="minorHAnsi" w:hAnsiTheme="minorHAnsi" w:cstheme="minorHAnsi"/>
          <w:color w:val="000000" w:themeColor="text1"/>
          <w:lang w:val="en-GB"/>
        </w:rPr>
        <w:t xml:space="preserve">7 </w:t>
      </w:r>
      <w:r w:rsidR="00275F5E" w:rsidRPr="00ED46E3">
        <w:rPr>
          <w:rFonts w:asciiTheme="minorHAnsi" w:hAnsiTheme="minorHAnsi" w:cstheme="minorHAnsi"/>
          <w:color w:val="000000" w:themeColor="text1"/>
          <w:lang w:val="en-GB"/>
        </w:rPr>
        <w:t xml:space="preserve">– </w:t>
      </w:r>
      <w:r w:rsidRPr="00ED46E3">
        <w:rPr>
          <w:rFonts w:asciiTheme="minorHAnsi" w:hAnsiTheme="minorHAnsi" w:cstheme="minorHAnsi"/>
          <w:color w:val="000000" w:themeColor="text1"/>
          <w:lang w:val="en-GB"/>
        </w:rPr>
        <w:tab/>
      </w:r>
      <w:r w:rsidR="0042503C">
        <w:rPr>
          <w:rFonts w:asciiTheme="minorHAnsi" w:hAnsiTheme="minorHAnsi" w:cstheme="minorHAnsi"/>
          <w:b/>
          <w:color w:val="000000" w:themeColor="text1"/>
          <w:lang w:val="en-GB"/>
        </w:rPr>
        <w:t>Writing in Research and Publications</w:t>
      </w:r>
      <w:r w:rsidRPr="00ED46E3">
        <w:rPr>
          <w:rFonts w:asciiTheme="minorHAnsi" w:hAnsiTheme="minorHAnsi" w:cstheme="minorHAnsi"/>
          <w:color w:val="000000" w:themeColor="text1"/>
          <w:lang w:val="en-GB"/>
        </w:rPr>
        <w:t xml:space="preserve"> </w:t>
      </w:r>
    </w:p>
    <w:p w14:paraId="4C51496E" w14:textId="013ED6EA" w:rsidR="00275F5E" w:rsidRPr="00ED46E3" w:rsidRDefault="0042503C" w:rsidP="00275F5E">
      <w:pPr>
        <w:widowControl w:val="0"/>
        <w:autoSpaceDE w:val="0"/>
        <w:autoSpaceDN w:val="0"/>
        <w:adjustRightInd w:val="0"/>
        <w:ind w:right="-522"/>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May 2017                </w:t>
      </w:r>
      <w:r w:rsidR="00ED49EC" w:rsidRPr="00ED46E3">
        <w:rPr>
          <w:rFonts w:asciiTheme="minorHAnsi" w:hAnsiTheme="minorHAnsi" w:cstheme="minorHAnsi"/>
          <w:color w:val="000000" w:themeColor="text1"/>
          <w:lang w:val="en-GB"/>
        </w:rPr>
        <w:tab/>
      </w:r>
      <w:r>
        <w:rPr>
          <w:rFonts w:asciiTheme="minorHAnsi" w:hAnsiTheme="minorHAnsi" w:cstheme="minorHAnsi"/>
          <w:color w:val="000000" w:themeColor="text1"/>
          <w:lang w:val="en-GB"/>
        </w:rPr>
        <w:t xml:space="preserve">University of South Florida, Tampa, FL. </w:t>
      </w:r>
    </w:p>
    <w:p w14:paraId="6D6F51FF" w14:textId="18A31D62" w:rsidR="00027363" w:rsidRPr="0042503C" w:rsidRDefault="00275F5E" w:rsidP="0042503C">
      <w:pPr>
        <w:widowControl w:val="0"/>
        <w:autoSpaceDE w:val="0"/>
        <w:autoSpaceDN w:val="0"/>
        <w:adjustRightInd w:val="0"/>
        <w:ind w:left="2160" w:right="-522"/>
        <w:rPr>
          <w:rFonts w:asciiTheme="minorHAnsi" w:hAnsiTheme="minorHAnsi" w:cstheme="minorHAnsi"/>
          <w:color w:val="000000" w:themeColor="text1"/>
        </w:rPr>
      </w:pPr>
      <w:r w:rsidRPr="00ED46E3">
        <w:rPr>
          <w:rFonts w:asciiTheme="minorHAnsi" w:hAnsiTheme="minorHAnsi" w:cstheme="minorHAnsi"/>
          <w:color w:val="000000" w:themeColor="text1"/>
          <w:u w:val="single"/>
          <w:lang w:val="en-GB"/>
        </w:rPr>
        <w:t>Project</w:t>
      </w:r>
      <w:r w:rsidR="0042503C">
        <w:rPr>
          <w:rFonts w:asciiTheme="minorHAnsi" w:hAnsiTheme="minorHAnsi" w:cstheme="minorHAnsi"/>
          <w:color w:val="000000" w:themeColor="text1"/>
          <w:u w:val="single"/>
          <w:lang w:val="en-GB"/>
        </w:rPr>
        <w:t xml:space="preserve">: </w:t>
      </w:r>
      <w:r w:rsidR="0042503C">
        <w:rPr>
          <w:rFonts w:asciiTheme="minorHAnsi" w:hAnsiTheme="minorHAnsi" w:cstheme="minorHAnsi"/>
          <w:color w:val="000000" w:themeColor="text1"/>
          <w:lang w:val="en-GB"/>
        </w:rPr>
        <w:t>Comprehensive literature review: Mental Health and Substance Use Outcomes and Treatment Approaches for Emerging Adults Aging Out of Foster Care</w:t>
      </w:r>
    </w:p>
    <w:p w14:paraId="1E6A1E99" w14:textId="77777777" w:rsidR="00027363" w:rsidRDefault="00027363" w:rsidP="00275F5E">
      <w:pPr>
        <w:widowControl w:val="0"/>
        <w:autoSpaceDE w:val="0"/>
        <w:autoSpaceDN w:val="0"/>
        <w:adjustRightInd w:val="0"/>
        <w:ind w:right="-522"/>
        <w:rPr>
          <w:rFonts w:asciiTheme="minorHAnsi" w:hAnsiTheme="minorHAnsi" w:cstheme="minorHAnsi"/>
          <w:color w:val="000000" w:themeColor="text1"/>
          <w:lang w:val="en-GB"/>
        </w:rPr>
      </w:pPr>
    </w:p>
    <w:p w14:paraId="74B2E7C7" w14:textId="0F5016AA" w:rsidR="008244C6" w:rsidRPr="0042503C" w:rsidRDefault="0042503C" w:rsidP="00275F5E">
      <w:pPr>
        <w:widowControl w:val="0"/>
        <w:autoSpaceDE w:val="0"/>
        <w:autoSpaceDN w:val="0"/>
        <w:adjustRightInd w:val="0"/>
        <w:ind w:right="-522"/>
        <w:rPr>
          <w:rFonts w:asciiTheme="minorHAnsi" w:hAnsiTheme="minorHAnsi" w:cstheme="minorHAnsi"/>
          <w:bCs/>
          <w:color w:val="000000" w:themeColor="text1"/>
          <w:lang w:val="en-GB"/>
        </w:rPr>
      </w:pPr>
      <w:r>
        <w:rPr>
          <w:rFonts w:asciiTheme="minorHAnsi" w:hAnsiTheme="minorHAnsi" w:cstheme="minorHAnsi"/>
          <w:color w:val="000000" w:themeColor="text1"/>
          <w:lang w:val="en-GB"/>
        </w:rPr>
        <w:t xml:space="preserve">2016 – 2017     </w:t>
      </w:r>
      <w:r w:rsidR="00ED49EC" w:rsidRPr="00ED46E3">
        <w:rPr>
          <w:rFonts w:asciiTheme="minorHAnsi" w:hAnsiTheme="minorHAnsi" w:cstheme="minorHAnsi"/>
          <w:color w:val="000000" w:themeColor="text1"/>
          <w:lang w:val="en-GB"/>
        </w:rPr>
        <w:tab/>
      </w:r>
      <w:r w:rsidR="00ED49EC" w:rsidRPr="00ED46E3">
        <w:rPr>
          <w:rFonts w:asciiTheme="minorHAnsi" w:hAnsiTheme="minorHAnsi" w:cstheme="minorHAnsi"/>
          <w:b/>
          <w:color w:val="000000" w:themeColor="text1"/>
          <w:lang w:val="en-GB"/>
        </w:rPr>
        <w:t>Research Assistant</w:t>
      </w:r>
      <w:r>
        <w:rPr>
          <w:rFonts w:asciiTheme="minorHAnsi" w:hAnsiTheme="minorHAnsi" w:cstheme="minorHAnsi"/>
          <w:b/>
          <w:color w:val="000000" w:themeColor="text1"/>
          <w:lang w:val="en-GB"/>
        </w:rPr>
        <w:t xml:space="preserve"> – Team Lead</w:t>
      </w:r>
      <w:r>
        <w:rPr>
          <w:rFonts w:asciiTheme="minorHAnsi" w:hAnsiTheme="minorHAnsi" w:cstheme="minorHAnsi"/>
          <w:b/>
          <w:color w:val="000000" w:themeColor="text1"/>
          <w:lang w:val="en-GB"/>
        </w:rPr>
        <w:br/>
      </w:r>
      <w:r>
        <w:rPr>
          <w:rFonts w:asciiTheme="minorHAnsi" w:hAnsiTheme="minorHAnsi" w:cstheme="minorHAnsi"/>
          <w:b/>
          <w:color w:val="000000" w:themeColor="text1"/>
          <w:lang w:val="en-GB"/>
        </w:rPr>
        <w:tab/>
      </w:r>
      <w:r>
        <w:rPr>
          <w:rFonts w:asciiTheme="minorHAnsi" w:hAnsiTheme="minorHAnsi" w:cstheme="minorHAnsi"/>
          <w:b/>
          <w:color w:val="000000" w:themeColor="text1"/>
          <w:lang w:val="en-GB"/>
        </w:rPr>
        <w:tab/>
      </w:r>
      <w:r>
        <w:rPr>
          <w:rFonts w:asciiTheme="minorHAnsi" w:hAnsiTheme="minorHAnsi" w:cstheme="minorHAnsi"/>
          <w:b/>
          <w:color w:val="000000" w:themeColor="text1"/>
          <w:lang w:val="en-GB"/>
        </w:rPr>
        <w:tab/>
      </w:r>
      <w:proofErr w:type="spellStart"/>
      <w:r w:rsidRPr="0042503C">
        <w:rPr>
          <w:rFonts w:asciiTheme="minorHAnsi" w:hAnsiTheme="minorHAnsi" w:cstheme="minorHAnsi"/>
          <w:bCs/>
          <w:color w:val="000000" w:themeColor="text1"/>
          <w:lang w:val="en-GB"/>
        </w:rPr>
        <w:t>TeamMate</w:t>
      </w:r>
      <w:proofErr w:type="spellEnd"/>
      <w:r w:rsidRPr="0042503C">
        <w:rPr>
          <w:rFonts w:asciiTheme="minorHAnsi" w:hAnsiTheme="minorHAnsi" w:cstheme="minorHAnsi"/>
          <w:bCs/>
          <w:color w:val="000000" w:themeColor="text1"/>
          <w:lang w:val="en-GB"/>
        </w:rPr>
        <w:t xml:space="preserve"> </w:t>
      </w:r>
      <w:r>
        <w:rPr>
          <w:rFonts w:asciiTheme="minorHAnsi" w:hAnsiTheme="minorHAnsi" w:cstheme="minorHAnsi"/>
          <w:bCs/>
          <w:color w:val="000000" w:themeColor="text1"/>
          <w:lang w:val="en-GB"/>
        </w:rPr>
        <w:t xml:space="preserve">Industrial and Organizational Psychology Lab </w:t>
      </w:r>
    </w:p>
    <w:p w14:paraId="5E92EEF3" w14:textId="141C833D" w:rsidR="00275F5E" w:rsidRPr="00ED46E3" w:rsidRDefault="00ED49EC" w:rsidP="00ED49EC">
      <w:pPr>
        <w:widowControl w:val="0"/>
        <w:autoSpaceDE w:val="0"/>
        <w:autoSpaceDN w:val="0"/>
        <w:adjustRightInd w:val="0"/>
        <w:ind w:left="2160" w:right="-522" w:hanging="2160"/>
        <w:rPr>
          <w:rFonts w:asciiTheme="minorHAnsi" w:hAnsiTheme="minorHAnsi" w:cstheme="minorHAnsi"/>
          <w:color w:val="000000" w:themeColor="text1"/>
          <w:lang w:val="en-GB"/>
        </w:rPr>
      </w:pPr>
      <w:r w:rsidRPr="00ED46E3">
        <w:rPr>
          <w:rFonts w:asciiTheme="minorHAnsi" w:hAnsiTheme="minorHAnsi" w:cstheme="minorHAnsi"/>
          <w:color w:val="000000" w:themeColor="text1"/>
          <w:lang w:val="en-GB"/>
        </w:rPr>
        <w:tab/>
      </w:r>
      <w:r w:rsidR="0042503C">
        <w:rPr>
          <w:rFonts w:asciiTheme="minorHAnsi" w:hAnsiTheme="minorHAnsi" w:cstheme="minorHAnsi"/>
          <w:color w:val="000000" w:themeColor="text1"/>
          <w:lang w:val="en-GB"/>
        </w:rPr>
        <w:t xml:space="preserve">University of South Florida, Tampa, FL. </w:t>
      </w:r>
    </w:p>
    <w:p w14:paraId="457B0CF5" w14:textId="377B6165" w:rsidR="00C913CD" w:rsidRPr="00ED46E3" w:rsidRDefault="00C913CD" w:rsidP="00C913CD">
      <w:pPr>
        <w:widowControl w:val="0"/>
        <w:autoSpaceDE w:val="0"/>
        <w:autoSpaceDN w:val="0"/>
        <w:adjustRightInd w:val="0"/>
        <w:ind w:left="2160" w:right="-522"/>
        <w:rPr>
          <w:rFonts w:asciiTheme="minorHAnsi" w:hAnsiTheme="minorHAnsi" w:cstheme="minorHAnsi"/>
          <w:color w:val="000000" w:themeColor="text1"/>
          <w:lang w:val="en-GB"/>
        </w:rPr>
      </w:pPr>
      <w:r w:rsidRPr="00ED46E3">
        <w:rPr>
          <w:rFonts w:asciiTheme="minorHAnsi" w:hAnsiTheme="minorHAnsi" w:cstheme="minorHAnsi"/>
          <w:color w:val="000000" w:themeColor="text1"/>
          <w:u w:val="single"/>
          <w:lang w:val="en-GB"/>
        </w:rPr>
        <w:t>Supervisors:</w:t>
      </w:r>
      <w:r w:rsidRPr="00ED46E3">
        <w:rPr>
          <w:rFonts w:asciiTheme="minorHAnsi" w:hAnsiTheme="minorHAnsi" w:cstheme="minorHAnsi"/>
          <w:color w:val="000000" w:themeColor="text1"/>
          <w:lang w:val="en-GB"/>
        </w:rPr>
        <w:t xml:space="preserve"> </w:t>
      </w:r>
      <w:proofErr w:type="spellStart"/>
      <w:r w:rsidR="0042503C">
        <w:rPr>
          <w:rFonts w:asciiTheme="minorHAnsi" w:hAnsiTheme="minorHAnsi" w:cstheme="minorHAnsi"/>
          <w:color w:val="000000" w:themeColor="text1"/>
          <w:lang w:val="en-GB"/>
        </w:rPr>
        <w:t>Dr.</w:t>
      </w:r>
      <w:proofErr w:type="spellEnd"/>
      <w:r w:rsidR="0042503C">
        <w:rPr>
          <w:rFonts w:asciiTheme="minorHAnsi" w:hAnsiTheme="minorHAnsi" w:cstheme="minorHAnsi"/>
          <w:color w:val="000000" w:themeColor="text1"/>
          <w:lang w:val="en-GB"/>
        </w:rPr>
        <w:t xml:space="preserve"> Wendy Bedwell; </w:t>
      </w:r>
      <w:proofErr w:type="spellStart"/>
      <w:r w:rsidR="0042503C">
        <w:rPr>
          <w:rFonts w:asciiTheme="minorHAnsi" w:hAnsiTheme="minorHAnsi" w:cstheme="minorHAnsi"/>
          <w:color w:val="000000" w:themeColor="text1"/>
          <w:lang w:val="en-GB"/>
        </w:rPr>
        <w:t>Dr.</w:t>
      </w:r>
      <w:proofErr w:type="spellEnd"/>
      <w:r w:rsidR="0042503C">
        <w:rPr>
          <w:rFonts w:asciiTheme="minorHAnsi" w:hAnsiTheme="minorHAnsi" w:cstheme="minorHAnsi"/>
          <w:color w:val="000000" w:themeColor="text1"/>
          <w:lang w:val="en-GB"/>
        </w:rPr>
        <w:t xml:space="preserve"> Sara Fri</w:t>
      </w:r>
      <w:r w:rsidR="00B43A21">
        <w:rPr>
          <w:rFonts w:asciiTheme="minorHAnsi" w:hAnsiTheme="minorHAnsi" w:cstheme="minorHAnsi"/>
          <w:color w:val="000000" w:themeColor="text1"/>
          <w:lang w:val="en-GB"/>
        </w:rPr>
        <w:t xml:space="preserve">ck </w:t>
      </w:r>
    </w:p>
    <w:p w14:paraId="1DD64C63" w14:textId="23A414A7" w:rsidR="00275F5E" w:rsidRPr="00ED46E3" w:rsidRDefault="00275F5E" w:rsidP="00ED49EC">
      <w:pPr>
        <w:ind w:left="2160" w:right="-522"/>
        <w:rPr>
          <w:rFonts w:asciiTheme="minorHAnsi" w:hAnsiTheme="minorHAnsi" w:cstheme="minorHAnsi"/>
          <w:color w:val="000000" w:themeColor="text1"/>
          <w:lang w:val="en-GB"/>
        </w:rPr>
      </w:pPr>
      <w:r w:rsidRPr="00ED46E3">
        <w:rPr>
          <w:rFonts w:asciiTheme="minorHAnsi" w:hAnsiTheme="minorHAnsi" w:cstheme="minorHAnsi"/>
          <w:color w:val="000000" w:themeColor="text1"/>
          <w:u w:val="single"/>
          <w:lang w:val="en-GB"/>
        </w:rPr>
        <w:t>Project:</w:t>
      </w:r>
      <w:r w:rsidRPr="00ED46E3">
        <w:rPr>
          <w:rFonts w:asciiTheme="minorHAnsi" w:hAnsiTheme="minorHAnsi" w:cstheme="minorHAnsi"/>
          <w:color w:val="000000" w:themeColor="text1"/>
          <w:lang w:val="en-GB"/>
        </w:rPr>
        <w:t xml:space="preserve"> </w:t>
      </w:r>
      <w:r w:rsidR="00B43A21">
        <w:rPr>
          <w:rFonts w:asciiTheme="minorHAnsi" w:hAnsiTheme="minorHAnsi" w:cstheme="minorHAnsi"/>
          <w:color w:val="000000" w:themeColor="text1"/>
          <w:lang w:val="en-GB"/>
        </w:rPr>
        <w:t xml:space="preserve">Assisted with development and data collection on the research project titled </w:t>
      </w:r>
      <w:r w:rsidR="00B43A21" w:rsidRPr="00B43A21">
        <w:rPr>
          <w:rFonts w:asciiTheme="minorHAnsi" w:hAnsiTheme="minorHAnsi" w:cstheme="minorHAnsi"/>
          <w:color w:val="000000" w:themeColor="text1"/>
          <w:lang w:val="en-GB"/>
        </w:rPr>
        <w:t xml:space="preserve">Leaders on their best </w:t>
      </w:r>
      <w:proofErr w:type="spellStart"/>
      <w:r w:rsidR="00B43A21" w:rsidRPr="00B43A21">
        <w:rPr>
          <w:rFonts w:asciiTheme="minorHAnsi" w:hAnsiTheme="minorHAnsi" w:cstheme="minorHAnsi"/>
          <w:color w:val="000000" w:themeColor="text1"/>
          <w:lang w:val="en-GB"/>
        </w:rPr>
        <w:t>behavior</w:t>
      </w:r>
      <w:proofErr w:type="spellEnd"/>
      <w:r w:rsidR="00B43A21" w:rsidRPr="00B43A21">
        <w:rPr>
          <w:rFonts w:asciiTheme="minorHAnsi" w:hAnsiTheme="minorHAnsi" w:cstheme="minorHAnsi"/>
          <w:color w:val="000000" w:themeColor="text1"/>
          <w:lang w:val="en-GB"/>
        </w:rPr>
        <w:t xml:space="preserve">: Leader </w:t>
      </w:r>
      <w:proofErr w:type="spellStart"/>
      <w:r w:rsidR="00B43A21" w:rsidRPr="00B43A21">
        <w:rPr>
          <w:rFonts w:asciiTheme="minorHAnsi" w:hAnsiTheme="minorHAnsi" w:cstheme="minorHAnsi"/>
          <w:color w:val="000000" w:themeColor="text1"/>
          <w:lang w:val="en-GB"/>
        </w:rPr>
        <w:t>behaviors</w:t>
      </w:r>
      <w:proofErr w:type="spellEnd"/>
      <w:r w:rsidR="00B43A21" w:rsidRPr="00B43A21">
        <w:rPr>
          <w:rFonts w:asciiTheme="minorHAnsi" w:hAnsiTheme="minorHAnsi" w:cstheme="minorHAnsi"/>
          <w:color w:val="000000" w:themeColor="text1"/>
          <w:lang w:val="en-GB"/>
        </w:rPr>
        <w:t xml:space="preserve"> resulting in effective virtual teams</w:t>
      </w:r>
    </w:p>
    <w:p w14:paraId="0AF48523" w14:textId="77777777" w:rsidR="007B5B5A" w:rsidRDefault="007B5B5A" w:rsidP="00E402BD">
      <w:pPr>
        <w:widowControl w:val="0"/>
        <w:autoSpaceDE w:val="0"/>
        <w:autoSpaceDN w:val="0"/>
        <w:adjustRightInd w:val="0"/>
        <w:ind w:right="-522"/>
        <w:rPr>
          <w:rFonts w:asciiTheme="minorHAnsi" w:hAnsiTheme="minorHAnsi" w:cstheme="minorHAnsi"/>
          <w:b/>
          <w:bCs/>
          <w:color w:val="000000" w:themeColor="text1"/>
          <w:u w:val="single"/>
          <w:lang w:val="en-GB"/>
        </w:rPr>
      </w:pPr>
    </w:p>
    <w:p w14:paraId="1CF0FF58" w14:textId="03847120" w:rsidR="00246B93" w:rsidRDefault="00246B93" w:rsidP="00E402BD">
      <w:pPr>
        <w:widowControl w:val="0"/>
        <w:autoSpaceDE w:val="0"/>
        <w:autoSpaceDN w:val="0"/>
        <w:adjustRightInd w:val="0"/>
        <w:ind w:right="-522"/>
        <w:rPr>
          <w:rFonts w:asciiTheme="minorHAnsi" w:hAnsiTheme="minorHAnsi" w:cstheme="minorHAnsi"/>
          <w:b/>
          <w:bCs/>
          <w:color w:val="000000" w:themeColor="text1"/>
          <w:u w:val="single"/>
          <w:lang w:val="en-GB"/>
        </w:rPr>
      </w:pPr>
      <w:r>
        <w:rPr>
          <w:rFonts w:asciiTheme="minorHAnsi" w:hAnsiTheme="minorHAnsi" w:cstheme="minorHAnsi"/>
          <w:b/>
          <w:bCs/>
          <w:color w:val="000000" w:themeColor="text1"/>
          <w:u w:val="single"/>
          <w:lang w:val="en-GB"/>
        </w:rPr>
        <w:t>REVIEWING</w:t>
      </w:r>
      <w:r w:rsidR="007B5B5A">
        <w:rPr>
          <w:rFonts w:asciiTheme="minorHAnsi" w:hAnsiTheme="minorHAnsi" w:cstheme="minorHAnsi"/>
          <w:b/>
          <w:bCs/>
          <w:color w:val="000000" w:themeColor="text1"/>
          <w:u w:val="single"/>
          <w:lang w:val="en-GB"/>
        </w:rPr>
        <w:t xml:space="preserve"> EXPERIENCE</w:t>
      </w:r>
    </w:p>
    <w:p w14:paraId="4F2C225C" w14:textId="018531AF" w:rsidR="00575CBC" w:rsidRDefault="00575CBC" w:rsidP="00E402BD">
      <w:pPr>
        <w:widowControl w:val="0"/>
        <w:autoSpaceDE w:val="0"/>
        <w:autoSpaceDN w:val="0"/>
        <w:adjustRightInd w:val="0"/>
        <w:ind w:right="-522"/>
        <w:rPr>
          <w:rFonts w:asciiTheme="minorHAnsi" w:hAnsiTheme="minorHAnsi" w:cstheme="minorHAnsi"/>
          <w:color w:val="000000" w:themeColor="text1"/>
          <w:lang w:val="en-GB"/>
        </w:rPr>
      </w:pPr>
      <w:r>
        <w:rPr>
          <w:rFonts w:asciiTheme="minorHAnsi" w:hAnsiTheme="minorHAnsi" w:cstheme="minorHAnsi"/>
          <w:color w:val="000000" w:themeColor="text1"/>
          <w:lang w:val="en-GB"/>
        </w:rPr>
        <w:t>Substance Use and Misuse –</w:t>
      </w:r>
      <w:r>
        <w:rPr>
          <w:rFonts w:asciiTheme="minorHAnsi" w:hAnsiTheme="minorHAnsi" w:cstheme="minorHAnsi"/>
          <w:i/>
          <w:iCs/>
          <w:color w:val="000000" w:themeColor="text1"/>
          <w:lang w:val="en-GB"/>
        </w:rPr>
        <w:t>Reviewer</w:t>
      </w:r>
      <w:r w:rsidR="007B5B5A">
        <w:rPr>
          <w:rFonts w:asciiTheme="minorHAnsi" w:hAnsiTheme="minorHAnsi" w:cstheme="minorHAnsi"/>
          <w:i/>
          <w:iCs/>
          <w:color w:val="000000" w:themeColor="text1"/>
          <w:lang w:val="en-GB"/>
        </w:rPr>
        <w:t xml:space="preserve"> </w:t>
      </w:r>
      <w:r w:rsidR="007B5B5A">
        <w:rPr>
          <w:rFonts w:asciiTheme="minorHAnsi" w:hAnsiTheme="minorHAnsi" w:cstheme="minorHAnsi"/>
          <w:color w:val="000000" w:themeColor="text1"/>
          <w:lang w:val="en-GB"/>
        </w:rPr>
        <w:t>(202</w:t>
      </w:r>
      <w:r w:rsidR="00137CE0">
        <w:rPr>
          <w:rFonts w:asciiTheme="minorHAnsi" w:hAnsiTheme="minorHAnsi" w:cstheme="minorHAnsi"/>
          <w:color w:val="000000" w:themeColor="text1"/>
          <w:lang w:val="en-GB"/>
        </w:rPr>
        <w:t>1</w:t>
      </w:r>
      <w:r w:rsidR="007B5B5A">
        <w:rPr>
          <w:rFonts w:asciiTheme="minorHAnsi" w:hAnsiTheme="minorHAnsi" w:cstheme="minorHAnsi"/>
          <w:color w:val="000000" w:themeColor="text1"/>
          <w:lang w:val="en-GB"/>
        </w:rPr>
        <w:t>)</w:t>
      </w:r>
    </w:p>
    <w:p w14:paraId="6DCFC908" w14:textId="16DA148D" w:rsidR="00547928" w:rsidRDefault="00547928" w:rsidP="00E402BD">
      <w:pPr>
        <w:widowControl w:val="0"/>
        <w:autoSpaceDE w:val="0"/>
        <w:autoSpaceDN w:val="0"/>
        <w:adjustRightInd w:val="0"/>
        <w:ind w:right="-522"/>
        <w:rPr>
          <w:rFonts w:asciiTheme="minorHAnsi" w:hAnsiTheme="minorHAnsi" w:cstheme="minorHAnsi"/>
          <w:color w:val="000000" w:themeColor="text1"/>
          <w:lang w:val="en-GB"/>
        </w:rPr>
      </w:pPr>
      <w:r>
        <w:rPr>
          <w:rFonts w:asciiTheme="minorHAnsi" w:hAnsiTheme="minorHAnsi" w:cstheme="minorHAnsi"/>
          <w:color w:val="000000" w:themeColor="text1"/>
          <w:lang w:val="en-GB"/>
        </w:rPr>
        <w:t>Journal of Traumatic stress—</w:t>
      </w:r>
      <w:r w:rsidRPr="00547928">
        <w:rPr>
          <w:rFonts w:asciiTheme="minorHAnsi" w:hAnsiTheme="minorHAnsi" w:cstheme="minorHAnsi"/>
          <w:i/>
          <w:iCs/>
          <w:color w:val="000000" w:themeColor="text1"/>
          <w:lang w:val="en-GB"/>
        </w:rPr>
        <w:t>Reviewer</w:t>
      </w:r>
      <w:r>
        <w:rPr>
          <w:rFonts w:asciiTheme="minorHAnsi" w:hAnsiTheme="minorHAnsi" w:cstheme="minorHAnsi"/>
          <w:color w:val="000000" w:themeColor="text1"/>
          <w:lang w:val="en-GB"/>
        </w:rPr>
        <w:t xml:space="preserve"> (2022)</w:t>
      </w:r>
    </w:p>
    <w:p w14:paraId="2B69D09F" w14:textId="15751F55" w:rsidR="008C234C" w:rsidRDefault="008C234C" w:rsidP="00E402BD">
      <w:pPr>
        <w:widowControl w:val="0"/>
        <w:autoSpaceDE w:val="0"/>
        <w:autoSpaceDN w:val="0"/>
        <w:adjustRightInd w:val="0"/>
        <w:ind w:right="-522"/>
        <w:rPr>
          <w:rFonts w:asciiTheme="minorHAnsi" w:hAnsiTheme="minorHAnsi" w:cstheme="minorHAnsi"/>
          <w:color w:val="000000" w:themeColor="text1"/>
          <w:lang w:val="en-GB"/>
        </w:rPr>
      </w:pPr>
    </w:p>
    <w:p w14:paraId="2E2380F6" w14:textId="77777777" w:rsidR="008C234C" w:rsidRPr="009D7BA1" w:rsidRDefault="008C234C" w:rsidP="008C234C">
      <w:pPr>
        <w:widowControl w:val="0"/>
        <w:autoSpaceDE w:val="0"/>
        <w:autoSpaceDN w:val="0"/>
        <w:adjustRightInd w:val="0"/>
        <w:ind w:right="-522"/>
        <w:rPr>
          <w:rFonts w:asciiTheme="minorHAnsi" w:hAnsiTheme="minorHAnsi" w:cstheme="minorHAnsi"/>
          <w:b/>
          <w:bCs/>
          <w:color w:val="000000" w:themeColor="text1"/>
          <w:u w:val="single"/>
          <w:lang w:val="en-GB"/>
        </w:rPr>
      </w:pPr>
      <w:r w:rsidRPr="009D7BA1">
        <w:rPr>
          <w:rFonts w:asciiTheme="minorHAnsi" w:hAnsiTheme="minorHAnsi" w:cstheme="minorHAnsi"/>
          <w:b/>
          <w:bCs/>
          <w:color w:val="000000" w:themeColor="text1"/>
          <w:u w:val="single"/>
          <w:lang w:val="en-GB"/>
        </w:rPr>
        <w:t>COMMITTEES</w:t>
      </w:r>
    </w:p>
    <w:p w14:paraId="23172DB1" w14:textId="3AF9BC67" w:rsidR="008C234C" w:rsidRDefault="008C234C" w:rsidP="008C234C">
      <w:pPr>
        <w:widowControl w:val="0"/>
        <w:autoSpaceDE w:val="0"/>
        <w:autoSpaceDN w:val="0"/>
        <w:adjustRightInd w:val="0"/>
        <w:ind w:left="2160" w:right="-522" w:hanging="2160"/>
        <w:rPr>
          <w:rFonts w:asciiTheme="minorHAnsi" w:hAnsiTheme="minorHAnsi" w:cstheme="minorHAnsi"/>
          <w:b/>
          <w:color w:val="000000" w:themeColor="text1"/>
          <w:lang w:val="en-GB"/>
        </w:rPr>
      </w:pPr>
      <w:r>
        <w:rPr>
          <w:rFonts w:asciiTheme="minorHAnsi" w:hAnsiTheme="minorHAnsi" w:cstheme="minorHAnsi"/>
          <w:color w:val="000000" w:themeColor="text1"/>
          <w:lang w:val="en-GB"/>
        </w:rPr>
        <w:t>August 2021</w:t>
      </w:r>
      <w:r w:rsidRPr="009D7BA1">
        <w:rPr>
          <w:rFonts w:asciiTheme="minorHAnsi" w:hAnsiTheme="minorHAnsi" w:cstheme="minorHAnsi"/>
          <w:color w:val="000000" w:themeColor="text1"/>
          <w:lang w:val="en-GB"/>
        </w:rPr>
        <w:t xml:space="preserve"> – </w:t>
      </w:r>
      <w:r w:rsidRPr="009D7BA1">
        <w:rPr>
          <w:rFonts w:asciiTheme="minorHAnsi" w:hAnsiTheme="minorHAnsi" w:cstheme="minorHAnsi"/>
          <w:color w:val="000000" w:themeColor="text1"/>
          <w:lang w:val="en-GB"/>
        </w:rPr>
        <w:tab/>
      </w:r>
      <w:r>
        <w:rPr>
          <w:rFonts w:asciiTheme="minorHAnsi" w:hAnsiTheme="minorHAnsi" w:cstheme="minorHAnsi"/>
          <w:b/>
          <w:color w:val="000000" w:themeColor="text1"/>
          <w:lang w:val="en-GB"/>
        </w:rPr>
        <w:t>Graduate Student Wellness Committee</w:t>
      </w:r>
      <w:r w:rsidRPr="009D7BA1">
        <w:rPr>
          <w:rFonts w:asciiTheme="minorHAnsi" w:hAnsiTheme="minorHAnsi" w:cstheme="minorHAnsi"/>
          <w:b/>
          <w:color w:val="000000" w:themeColor="text1"/>
          <w:lang w:val="en-GB"/>
        </w:rPr>
        <w:t>,</w:t>
      </w:r>
      <w:r>
        <w:rPr>
          <w:rFonts w:asciiTheme="minorHAnsi" w:hAnsiTheme="minorHAnsi" w:cstheme="minorHAnsi"/>
          <w:b/>
          <w:color w:val="000000" w:themeColor="text1"/>
          <w:lang w:val="en-GB"/>
        </w:rPr>
        <w:t xml:space="preserve"> </w:t>
      </w:r>
      <w:r w:rsidRPr="009D7BA1">
        <w:rPr>
          <w:rFonts w:asciiTheme="minorHAnsi" w:hAnsiTheme="minorHAnsi" w:cstheme="minorHAnsi"/>
          <w:color w:val="000000" w:themeColor="text1"/>
          <w:lang w:val="en-GB"/>
        </w:rPr>
        <w:t xml:space="preserve">Student </w:t>
      </w:r>
      <w:r>
        <w:rPr>
          <w:rFonts w:asciiTheme="minorHAnsi" w:hAnsiTheme="minorHAnsi" w:cstheme="minorHAnsi"/>
          <w:color w:val="000000" w:themeColor="text1"/>
          <w:lang w:val="en-GB"/>
        </w:rPr>
        <w:t>Representative</w:t>
      </w:r>
    </w:p>
    <w:p w14:paraId="0B6D7E60" w14:textId="006AE5F7" w:rsidR="008C234C" w:rsidRPr="008C234C" w:rsidRDefault="008C234C" w:rsidP="008C234C">
      <w:pPr>
        <w:widowControl w:val="0"/>
        <w:autoSpaceDE w:val="0"/>
        <w:autoSpaceDN w:val="0"/>
        <w:adjustRightInd w:val="0"/>
        <w:ind w:left="2160" w:right="-522" w:hanging="2160"/>
        <w:rPr>
          <w:rFonts w:asciiTheme="minorHAnsi" w:hAnsiTheme="minorHAnsi" w:cstheme="minorHAnsi"/>
          <w:color w:val="000000" w:themeColor="text1"/>
          <w:u w:val="single"/>
        </w:rPr>
      </w:pPr>
      <w:r w:rsidRPr="009D7BA1">
        <w:rPr>
          <w:rFonts w:asciiTheme="minorHAnsi" w:hAnsiTheme="minorHAnsi" w:cstheme="minorHAnsi"/>
          <w:color w:val="000000" w:themeColor="text1"/>
          <w:lang w:val="en-GB"/>
        </w:rPr>
        <w:t>Present</w:t>
      </w:r>
      <w:r>
        <w:rPr>
          <w:rFonts w:asciiTheme="minorHAnsi" w:hAnsiTheme="minorHAnsi" w:cstheme="minorHAnsi"/>
          <w:color w:val="000000" w:themeColor="text1"/>
          <w:lang w:val="en-GB"/>
        </w:rPr>
        <w:t xml:space="preserve"> </w:t>
      </w:r>
      <w:r>
        <w:rPr>
          <w:rFonts w:asciiTheme="minorHAnsi" w:hAnsiTheme="minorHAnsi" w:cstheme="minorHAnsi"/>
          <w:color w:val="000000" w:themeColor="text1"/>
          <w:lang w:val="en-GB"/>
        </w:rPr>
        <w:tab/>
      </w:r>
      <w:r w:rsidRPr="00ED46E3">
        <w:rPr>
          <w:rFonts w:asciiTheme="minorHAnsi" w:hAnsiTheme="minorHAnsi" w:cstheme="minorHAnsi"/>
          <w:color w:val="000000" w:themeColor="text1"/>
          <w:lang w:val="en-GB"/>
        </w:rPr>
        <w:t>University of Central Florida, Orlando, FL</w:t>
      </w:r>
      <w:r>
        <w:rPr>
          <w:rFonts w:asciiTheme="minorHAnsi" w:hAnsiTheme="minorHAnsi" w:cstheme="minorHAnsi"/>
          <w:color w:val="000000" w:themeColor="text1"/>
          <w:u w:val="single"/>
        </w:rPr>
        <w:t xml:space="preserve"> </w:t>
      </w:r>
    </w:p>
    <w:p w14:paraId="0295EDE3" w14:textId="77777777" w:rsidR="008C234C" w:rsidRDefault="008C234C" w:rsidP="008C234C">
      <w:pPr>
        <w:widowControl w:val="0"/>
        <w:autoSpaceDE w:val="0"/>
        <w:autoSpaceDN w:val="0"/>
        <w:adjustRightInd w:val="0"/>
        <w:ind w:right="-522"/>
        <w:rPr>
          <w:rFonts w:asciiTheme="minorHAnsi" w:hAnsiTheme="minorHAnsi" w:cstheme="minorHAnsi"/>
          <w:color w:val="000000" w:themeColor="text1"/>
          <w:lang w:val="en-GB"/>
        </w:rPr>
      </w:pPr>
    </w:p>
    <w:p w14:paraId="4CD3DC1B" w14:textId="68ED82E3" w:rsidR="008C234C" w:rsidRPr="009D7BA1" w:rsidRDefault="008C234C" w:rsidP="008C234C">
      <w:pPr>
        <w:widowControl w:val="0"/>
        <w:autoSpaceDE w:val="0"/>
        <w:autoSpaceDN w:val="0"/>
        <w:adjustRightInd w:val="0"/>
        <w:ind w:right="-522"/>
        <w:rPr>
          <w:rFonts w:asciiTheme="minorHAnsi" w:hAnsiTheme="minorHAnsi" w:cstheme="minorHAnsi"/>
          <w:color w:val="000000" w:themeColor="text1"/>
          <w:lang w:val="en-GB"/>
        </w:rPr>
      </w:pPr>
      <w:r>
        <w:rPr>
          <w:rFonts w:asciiTheme="minorHAnsi" w:hAnsiTheme="minorHAnsi" w:cstheme="minorHAnsi"/>
          <w:color w:val="000000" w:themeColor="text1"/>
          <w:lang w:val="en-GB"/>
        </w:rPr>
        <w:t>August</w:t>
      </w:r>
      <w:r w:rsidRPr="009D7BA1">
        <w:rPr>
          <w:rFonts w:asciiTheme="minorHAnsi" w:hAnsiTheme="minorHAnsi" w:cstheme="minorHAnsi"/>
          <w:color w:val="000000" w:themeColor="text1"/>
          <w:lang w:val="en-GB"/>
        </w:rPr>
        <w:t xml:space="preserve"> 2020 –</w:t>
      </w:r>
      <w:r w:rsidRPr="009D7BA1">
        <w:rPr>
          <w:rFonts w:asciiTheme="minorHAnsi" w:hAnsiTheme="minorHAnsi" w:cstheme="minorHAnsi"/>
          <w:color w:val="000000" w:themeColor="text1"/>
          <w:lang w:val="en-GB"/>
        </w:rPr>
        <w:tab/>
      </w:r>
      <w:r w:rsidRPr="009D7BA1">
        <w:rPr>
          <w:rFonts w:asciiTheme="minorHAnsi" w:hAnsiTheme="minorHAnsi" w:cstheme="minorHAnsi"/>
          <w:color w:val="000000" w:themeColor="text1"/>
          <w:lang w:val="en-GB"/>
        </w:rPr>
        <w:tab/>
      </w:r>
      <w:r w:rsidR="0010042D">
        <w:rPr>
          <w:rFonts w:asciiTheme="minorHAnsi" w:hAnsiTheme="minorHAnsi" w:cstheme="minorHAnsi"/>
          <w:b/>
          <w:color w:val="000000" w:themeColor="text1"/>
          <w:lang w:val="en-GB"/>
        </w:rPr>
        <w:t>Graduate Student Mentorship Program</w:t>
      </w:r>
      <w:r w:rsidRPr="009D7BA1">
        <w:rPr>
          <w:rFonts w:asciiTheme="minorHAnsi" w:hAnsiTheme="minorHAnsi" w:cstheme="minorHAnsi"/>
          <w:b/>
          <w:color w:val="000000" w:themeColor="text1"/>
          <w:lang w:val="en-GB"/>
        </w:rPr>
        <w:t xml:space="preserve">, </w:t>
      </w:r>
      <w:r w:rsidRPr="009D7BA1">
        <w:rPr>
          <w:rFonts w:asciiTheme="minorHAnsi" w:hAnsiTheme="minorHAnsi" w:cstheme="minorHAnsi"/>
          <w:color w:val="000000" w:themeColor="text1"/>
          <w:lang w:val="en-GB"/>
        </w:rPr>
        <w:t xml:space="preserve">Student </w:t>
      </w:r>
      <w:r w:rsidR="0010042D">
        <w:rPr>
          <w:rFonts w:asciiTheme="minorHAnsi" w:hAnsiTheme="minorHAnsi" w:cstheme="minorHAnsi"/>
          <w:color w:val="000000" w:themeColor="text1"/>
          <w:lang w:val="en-GB"/>
        </w:rPr>
        <w:t>Mentor</w:t>
      </w:r>
    </w:p>
    <w:p w14:paraId="430CBEE4" w14:textId="7BEEEC76" w:rsidR="008C234C" w:rsidRDefault="008C234C" w:rsidP="0010042D">
      <w:pPr>
        <w:widowControl w:val="0"/>
        <w:autoSpaceDE w:val="0"/>
        <w:autoSpaceDN w:val="0"/>
        <w:adjustRightInd w:val="0"/>
        <w:ind w:right="-522"/>
        <w:rPr>
          <w:rFonts w:asciiTheme="minorHAnsi" w:hAnsiTheme="minorHAnsi" w:cstheme="minorHAnsi"/>
          <w:color w:val="000000" w:themeColor="text1"/>
          <w:lang w:val="en-GB"/>
        </w:rPr>
      </w:pPr>
      <w:r>
        <w:rPr>
          <w:rFonts w:asciiTheme="minorHAnsi" w:hAnsiTheme="minorHAnsi" w:cstheme="minorHAnsi"/>
          <w:color w:val="000000" w:themeColor="text1"/>
          <w:lang w:val="en-GB"/>
        </w:rPr>
        <w:t>Present</w:t>
      </w:r>
      <w:r w:rsidRPr="009D7BA1">
        <w:rPr>
          <w:rFonts w:asciiTheme="minorHAnsi" w:hAnsiTheme="minorHAnsi" w:cstheme="minorHAnsi"/>
          <w:color w:val="000000" w:themeColor="text1"/>
          <w:lang w:val="en-GB"/>
        </w:rPr>
        <w:tab/>
      </w:r>
      <w:r w:rsidRPr="009D7BA1">
        <w:rPr>
          <w:rFonts w:asciiTheme="minorHAnsi" w:hAnsiTheme="minorHAnsi" w:cstheme="minorHAnsi"/>
          <w:color w:val="000000" w:themeColor="text1"/>
          <w:lang w:val="en-GB"/>
        </w:rPr>
        <w:tab/>
      </w:r>
      <w:r w:rsidR="0010042D" w:rsidRPr="00ED46E3">
        <w:rPr>
          <w:rFonts w:asciiTheme="minorHAnsi" w:hAnsiTheme="minorHAnsi" w:cstheme="minorHAnsi"/>
          <w:color w:val="000000" w:themeColor="text1"/>
          <w:lang w:val="en-GB"/>
        </w:rPr>
        <w:t>University of Central Florida, Orlando, FL</w:t>
      </w:r>
    </w:p>
    <w:p w14:paraId="17F267DA" w14:textId="77777777" w:rsidR="0010042D" w:rsidRDefault="0010042D" w:rsidP="0010042D">
      <w:pPr>
        <w:widowControl w:val="0"/>
        <w:autoSpaceDE w:val="0"/>
        <w:autoSpaceDN w:val="0"/>
        <w:adjustRightInd w:val="0"/>
        <w:ind w:right="-522"/>
        <w:rPr>
          <w:rFonts w:asciiTheme="minorHAnsi" w:hAnsiTheme="minorHAnsi" w:cstheme="minorHAnsi"/>
          <w:color w:val="000000" w:themeColor="text1"/>
          <w:lang w:val="en-GB"/>
        </w:rPr>
      </w:pPr>
    </w:p>
    <w:p w14:paraId="5B0410BC" w14:textId="21906184" w:rsidR="008C234C" w:rsidRPr="00ED46E3" w:rsidRDefault="0010042D" w:rsidP="008C234C">
      <w:pPr>
        <w:widowControl w:val="0"/>
        <w:autoSpaceDE w:val="0"/>
        <w:autoSpaceDN w:val="0"/>
        <w:adjustRightInd w:val="0"/>
        <w:ind w:right="-522"/>
        <w:rPr>
          <w:rFonts w:asciiTheme="minorHAnsi" w:hAnsiTheme="minorHAnsi" w:cstheme="minorHAnsi"/>
          <w:color w:val="000000" w:themeColor="text1"/>
          <w:lang w:val="en-GB"/>
        </w:rPr>
      </w:pPr>
      <w:r>
        <w:rPr>
          <w:rFonts w:asciiTheme="minorHAnsi" w:hAnsiTheme="minorHAnsi" w:cstheme="minorHAnsi"/>
          <w:color w:val="000000" w:themeColor="text1"/>
          <w:lang w:val="en-GB"/>
        </w:rPr>
        <w:t>August 2020</w:t>
      </w:r>
      <w:r w:rsidR="008C234C" w:rsidRPr="00ED46E3">
        <w:rPr>
          <w:rFonts w:asciiTheme="minorHAnsi" w:hAnsiTheme="minorHAnsi" w:cstheme="minorHAnsi"/>
          <w:color w:val="000000" w:themeColor="text1"/>
          <w:lang w:val="en-GB"/>
        </w:rPr>
        <w:t xml:space="preserve"> – </w:t>
      </w:r>
      <w:r w:rsidR="008C234C" w:rsidRPr="00ED46E3">
        <w:rPr>
          <w:rFonts w:asciiTheme="minorHAnsi" w:hAnsiTheme="minorHAnsi" w:cstheme="minorHAnsi"/>
          <w:color w:val="000000" w:themeColor="text1"/>
          <w:lang w:val="en-GB"/>
        </w:rPr>
        <w:tab/>
      </w:r>
      <w:r>
        <w:rPr>
          <w:rFonts w:asciiTheme="minorHAnsi" w:hAnsiTheme="minorHAnsi" w:cstheme="minorHAnsi"/>
          <w:b/>
          <w:color w:val="000000" w:themeColor="text1"/>
          <w:lang w:val="en-GB"/>
        </w:rPr>
        <w:t>Student Representatives Committee</w:t>
      </w:r>
      <w:r w:rsidR="008C234C" w:rsidRPr="00ED46E3">
        <w:rPr>
          <w:rFonts w:asciiTheme="minorHAnsi" w:hAnsiTheme="minorHAnsi" w:cstheme="minorHAnsi"/>
          <w:b/>
          <w:color w:val="000000" w:themeColor="text1"/>
          <w:lang w:val="en-GB"/>
        </w:rPr>
        <w:t xml:space="preserve">, </w:t>
      </w:r>
      <w:r>
        <w:rPr>
          <w:rFonts w:asciiTheme="minorHAnsi" w:hAnsiTheme="minorHAnsi" w:cstheme="minorHAnsi"/>
          <w:color w:val="000000" w:themeColor="text1"/>
          <w:lang w:val="en-GB"/>
        </w:rPr>
        <w:t>Student Representative</w:t>
      </w:r>
    </w:p>
    <w:p w14:paraId="4602E951" w14:textId="75AC1007" w:rsidR="008C234C" w:rsidRPr="00ED46E3" w:rsidRDefault="0010042D" w:rsidP="008C234C">
      <w:pPr>
        <w:widowControl w:val="0"/>
        <w:autoSpaceDE w:val="0"/>
        <w:autoSpaceDN w:val="0"/>
        <w:adjustRightInd w:val="0"/>
        <w:ind w:right="-522"/>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Present              </w:t>
      </w:r>
      <w:r w:rsidR="008C234C" w:rsidRPr="00ED46E3">
        <w:rPr>
          <w:rFonts w:asciiTheme="minorHAnsi" w:hAnsiTheme="minorHAnsi" w:cstheme="minorHAnsi"/>
          <w:color w:val="000000" w:themeColor="text1"/>
          <w:lang w:val="en-GB"/>
        </w:rPr>
        <w:tab/>
        <w:t>University of Central Florida, Orlando, FL</w:t>
      </w:r>
    </w:p>
    <w:p w14:paraId="1FAD695E" w14:textId="77777777" w:rsidR="008C234C" w:rsidRPr="009279F9" w:rsidRDefault="008C234C" w:rsidP="008C234C">
      <w:pPr>
        <w:widowControl w:val="0"/>
        <w:autoSpaceDE w:val="0"/>
        <w:autoSpaceDN w:val="0"/>
        <w:adjustRightInd w:val="0"/>
        <w:ind w:right="-522"/>
        <w:rPr>
          <w:rFonts w:asciiTheme="minorHAnsi" w:hAnsiTheme="minorHAnsi" w:cstheme="minorHAnsi"/>
          <w:b/>
          <w:bCs/>
          <w:color w:val="000000" w:themeColor="text1"/>
          <w:u w:val="single"/>
          <w:lang w:val="en-GB"/>
        </w:rPr>
      </w:pPr>
    </w:p>
    <w:p w14:paraId="5AAFF644" w14:textId="4EB1BC76" w:rsidR="008C234C" w:rsidRPr="00ED46E3" w:rsidRDefault="008C234C" w:rsidP="008C234C">
      <w:pPr>
        <w:widowControl w:val="0"/>
        <w:autoSpaceDE w:val="0"/>
        <w:autoSpaceDN w:val="0"/>
        <w:adjustRightInd w:val="0"/>
        <w:ind w:right="-522"/>
        <w:rPr>
          <w:rFonts w:asciiTheme="minorHAnsi" w:hAnsiTheme="minorHAnsi" w:cstheme="minorHAnsi"/>
          <w:color w:val="000000" w:themeColor="text1"/>
          <w:lang w:val="en-GB"/>
        </w:rPr>
      </w:pPr>
      <w:r>
        <w:rPr>
          <w:rFonts w:asciiTheme="minorHAnsi" w:hAnsiTheme="minorHAnsi" w:cstheme="minorHAnsi"/>
          <w:color w:val="000000" w:themeColor="text1"/>
          <w:lang w:val="en-GB"/>
        </w:rPr>
        <w:t>August 2020</w:t>
      </w:r>
      <w:r w:rsidRPr="00ED46E3">
        <w:rPr>
          <w:rFonts w:asciiTheme="minorHAnsi" w:hAnsiTheme="minorHAnsi" w:cstheme="minorHAnsi"/>
          <w:color w:val="000000" w:themeColor="text1"/>
          <w:lang w:val="en-GB"/>
        </w:rPr>
        <w:t xml:space="preserve"> –</w:t>
      </w:r>
      <w:r w:rsidRPr="00ED46E3">
        <w:rPr>
          <w:rFonts w:asciiTheme="minorHAnsi" w:hAnsiTheme="minorHAnsi" w:cstheme="minorHAnsi"/>
          <w:color w:val="000000" w:themeColor="text1"/>
          <w:lang w:val="en-GB"/>
        </w:rPr>
        <w:tab/>
      </w:r>
      <w:r w:rsidRPr="00ED46E3">
        <w:rPr>
          <w:rFonts w:asciiTheme="minorHAnsi" w:hAnsiTheme="minorHAnsi" w:cstheme="minorHAnsi"/>
          <w:color w:val="000000" w:themeColor="text1"/>
          <w:lang w:val="en-GB"/>
        </w:rPr>
        <w:tab/>
      </w:r>
      <w:r w:rsidRPr="00ED46E3">
        <w:rPr>
          <w:rFonts w:asciiTheme="minorHAnsi" w:hAnsiTheme="minorHAnsi" w:cstheme="minorHAnsi"/>
          <w:b/>
          <w:color w:val="000000" w:themeColor="text1"/>
          <w:lang w:val="en-GB"/>
        </w:rPr>
        <w:t xml:space="preserve">Diversity and Inclusion Committee, </w:t>
      </w:r>
      <w:r w:rsidRPr="00ED46E3">
        <w:rPr>
          <w:rFonts w:asciiTheme="minorHAnsi" w:hAnsiTheme="minorHAnsi" w:cstheme="minorHAnsi"/>
          <w:color w:val="000000" w:themeColor="text1"/>
          <w:lang w:val="en-GB"/>
        </w:rPr>
        <w:t>Student Representative</w:t>
      </w:r>
    </w:p>
    <w:p w14:paraId="2B87749B" w14:textId="1CA18DFC" w:rsidR="008C234C" w:rsidRPr="00ED46E3" w:rsidRDefault="008C234C" w:rsidP="008C234C">
      <w:pPr>
        <w:widowControl w:val="0"/>
        <w:autoSpaceDE w:val="0"/>
        <w:autoSpaceDN w:val="0"/>
        <w:adjustRightInd w:val="0"/>
        <w:ind w:right="-522"/>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Present </w:t>
      </w:r>
      <w:r w:rsidRPr="00ED46E3">
        <w:rPr>
          <w:rFonts w:asciiTheme="minorHAnsi" w:hAnsiTheme="minorHAnsi" w:cstheme="minorHAnsi"/>
          <w:color w:val="000000" w:themeColor="text1"/>
          <w:lang w:val="en-GB"/>
        </w:rPr>
        <w:tab/>
      </w:r>
      <w:r w:rsidRPr="00ED46E3">
        <w:rPr>
          <w:rFonts w:asciiTheme="minorHAnsi" w:hAnsiTheme="minorHAnsi" w:cstheme="minorHAnsi"/>
          <w:color w:val="000000" w:themeColor="text1"/>
          <w:lang w:val="en-GB"/>
        </w:rPr>
        <w:tab/>
        <w:t>University of Central Florida, Orlando, FL</w:t>
      </w:r>
    </w:p>
    <w:p w14:paraId="3319214D" w14:textId="77777777" w:rsidR="00246B93" w:rsidRDefault="00246B93" w:rsidP="00E402BD">
      <w:pPr>
        <w:widowControl w:val="0"/>
        <w:autoSpaceDE w:val="0"/>
        <w:autoSpaceDN w:val="0"/>
        <w:adjustRightInd w:val="0"/>
        <w:ind w:right="-522"/>
        <w:rPr>
          <w:rFonts w:asciiTheme="minorHAnsi" w:hAnsiTheme="minorHAnsi" w:cstheme="minorHAnsi"/>
          <w:b/>
          <w:bCs/>
          <w:color w:val="000000" w:themeColor="text1"/>
          <w:u w:val="single"/>
          <w:lang w:val="en-GB"/>
        </w:rPr>
      </w:pPr>
    </w:p>
    <w:p w14:paraId="3EE8CFB6" w14:textId="77777777" w:rsidR="004E02F7" w:rsidRPr="00ED46E3" w:rsidRDefault="004E02F7" w:rsidP="004E02F7">
      <w:pPr>
        <w:ind w:right="-522"/>
        <w:rPr>
          <w:rFonts w:asciiTheme="minorHAnsi" w:hAnsiTheme="minorHAnsi" w:cstheme="minorHAnsi"/>
          <w:b/>
          <w:color w:val="000000" w:themeColor="text1"/>
          <w:u w:val="single"/>
        </w:rPr>
      </w:pPr>
      <w:r w:rsidRPr="00ED46E3">
        <w:rPr>
          <w:rFonts w:asciiTheme="minorHAnsi" w:hAnsiTheme="minorHAnsi" w:cstheme="minorHAnsi"/>
          <w:b/>
          <w:color w:val="000000" w:themeColor="text1"/>
          <w:u w:val="single"/>
        </w:rPr>
        <w:t>MEMBERSHIP IN PROFESSIONAL ORGANIZATIONS</w:t>
      </w:r>
    </w:p>
    <w:tbl>
      <w:tblPr>
        <w:tblW w:w="4950" w:type="pct"/>
        <w:tblInd w:w="90" w:type="dxa"/>
        <w:tblLook w:val="0600" w:firstRow="0" w:lastRow="0" w:firstColumn="0" w:lastColumn="0" w:noHBand="1" w:noVBand="1"/>
      </w:tblPr>
      <w:tblGrid>
        <w:gridCol w:w="2042"/>
        <w:gridCol w:w="7224"/>
      </w:tblGrid>
      <w:tr w:rsidR="008C234C" w:rsidRPr="008C234C" w14:paraId="603DEF40" w14:textId="77777777" w:rsidTr="0072417F">
        <w:trPr>
          <w:tblHeader/>
        </w:trPr>
        <w:tc>
          <w:tcPr>
            <w:tcW w:w="1102" w:type="pct"/>
          </w:tcPr>
          <w:p w14:paraId="16803CBF" w14:textId="77777777" w:rsidR="008C234C" w:rsidRPr="008C234C" w:rsidRDefault="008C234C" w:rsidP="008C234C">
            <w:pPr>
              <w:widowControl w:val="0"/>
              <w:autoSpaceDE w:val="0"/>
              <w:autoSpaceDN w:val="0"/>
              <w:adjustRightInd w:val="0"/>
              <w:ind w:right="-522"/>
              <w:rPr>
                <w:rFonts w:asciiTheme="minorHAnsi" w:eastAsia="Times New Roman" w:hAnsiTheme="minorHAnsi" w:cstheme="minorHAnsi"/>
                <w:color w:val="000000" w:themeColor="text1"/>
                <w:lang w:eastAsia="en-US"/>
              </w:rPr>
            </w:pPr>
            <w:r w:rsidRPr="008C234C">
              <w:rPr>
                <w:rFonts w:asciiTheme="minorHAnsi" w:eastAsia="Times New Roman" w:hAnsiTheme="minorHAnsi" w:cstheme="minorHAnsi"/>
                <w:color w:val="000000" w:themeColor="text1"/>
                <w:lang w:eastAsia="en-US"/>
              </w:rPr>
              <w:t xml:space="preserve">2021—Present </w:t>
            </w:r>
          </w:p>
          <w:p w14:paraId="50A71F50" w14:textId="77777777" w:rsidR="008C234C" w:rsidRPr="008C234C" w:rsidRDefault="008C234C" w:rsidP="008C234C">
            <w:pPr>
              <w:widowControl w:val="0"/>
              <w:autoSpaceDE w:val="0"/>
              <w:autoSpaceDN w:val="0"/>
              <w:adjustRightInd w:val="0"/>
              <w:ind w:right="-522"/>
              <w:rPr>
                <w:rFonts w:asciiTheme="minorHAnsi" w:eastAsia="Times New Roman" w:hAnsiTheme="minorHAnsi" w:cstheme="minorHAnsi"/>
                <w:color w:val="000000" w:themeColor="text1"/>
                <w:lang w:eastAsia="en-US"/>
              </w:rPr>
            </w:pPr>
            <w:r w:rsidRPr="008C234C">
              <w:rPr>
                <w:rFonts w:asciiTheme="minorHAnsi" w:eastAsia="Times New Roman" w:hAnsiTheme="minorHAnsi" w:cstheme="minorHAnsi"/>
                <w:color w:val="000000" w:themeColor="text1"/>
                <w:lang w:eastAsia="en-US"/>
              </w:rPr>
              <w:t xml:space="preserve">2021—Present </w:t>
            </w:r>
          </w:p>
          <w:p w14:paraId="3669152F" w14:textId="77777777" w:rsidR="008C234C" w:rsidRPr="008C234C" w:rsidRDefault="008C234C" w:rsidP="008C234C">
            <w:pPr>
              <w:widowControl w:val="0"/>
              <w:autoSpaceDE w:val="0"/>
              <w:autoSpaceDN w:val="0"/>
              <w:adjustRightInd w:val="0"/>
              <w:ind w:right="-522"/>
              <w:rPr>
                <w:rFonts w:asciiTheme="minorHAnsi" w:eastAsia="Times New Roman" w:hAnsiTheme="minorHAnsi" w:cstheme="minorHAnsi"/>
                <w:color w:val="000000" w:themeColor="text1"/>
                <w:lang w:eastAsia="en-US"/>
              </w:rPr>
            </w:pPr>
            <w:r w:rsidRPr="008C234C">
              <w:rPr>
                <w:rFonts w:asciiTheme="minorHAnsi" w:eastAsia="Times New Roman" w:hAnsiTheme="minorHAnsi" w:cstheme="minorHAnsi"/>
                <w:color w:val="000000" w:themeColor="text1"/>
                <w:lang w:eastAsia="en-US"/>
              </w:rPr>
              <w:t xml:space="preserve">2020—Present </w:t>
            </w:r>
          </w:p>
          <w:p w14:paraId="785E6CBC" w14:textId="77777777" w:rsidR="008C234C" w:rsidRPr="008C234C" w:rsidRDefault="008C234C" w:rsidP="008C234C">
            <w:pPr>
              <w:widowControl w:val="0"/>
              <w:autoSpaceDE w:val="0"/>
              <w:autoSpaceDN w:val="0"/>
              <w:adjustRightInd w:val="0"/>
              <w:ind w:right="-522"/>
              <w:rPr>
                <w:rFonts w:asciiTheme="minorHAnsi" w:eastAsia="Times New Roman" w:hAnsiTheme="minorHAnsi" w:cstheme="minorHAnsi"/>
                <w:color w:val="000000" w:themeColor="text1"/>
                <w:lang w:eastAsia="en-US"/>
              </w:rPr>
            </w:pPr>
            <w:r w:rsidRPr="008C234C">
              <w:rPr>
                <w:rFonts w:asciiTheme="minorHAnsi" w:eastAsia="Times New Roman" w:hAnsiTheme="minorHAnsi" w:cstheme="minorHAnsi"/>
                <w:color w:val="000000" w:themeColor="text1"/>
                <w:lang w:eastAsia="en-US"/>
              </w:rPr>
              <w:t>2019 – Present</w:t>
            </w:r>
          </w:p>
          <w:p w14:paraId="597E5F22" w14:textId="77777777" w:rsidR="008C234C" w:rsidRPr="008C234C" w:rsidRDefault="008C234C" w:rsidP="008C234C">
            <w:pPr>
              <w:widowControl w:val="0"/>
              <w:autoSpaceDE w:val="0"/>
              <w:autoSpaceDN w:val="0"/>
              <w:adjustRightInd w:val="0"/>
              <w:ind w:right="-522"/>
              <w:rPr>
                <w:rFonts w:asciiTheme="minorHAnsi" w:eastAsia="Times New Roman" w:hAnsiTheme="minorHAnsi" w:cstheme="minorHAnsi"/>
                <w:color w:val="000000" w:themeColor="text1"/>
                <w:lang w:eastAsia="en-US"/>
              </w:rPr>
            </w:pPr>
            <w:r w:rsidRPr="008C234C">
              <w:rPr>
                <w:rFonts w:asciiTheme="minorHAnsi" w:eastAsia="Times New Roman" w:hAnsiTheme="minorHAnsi" w:cstheme="minorHAnsi"/>
                <w:color w:val="000000" w:themeColor="text1"/>
                <w:lang w:eastAsia="en-US"/>
              </w:rPr>
              <w:t>2019- Present</w:t>
            </w:r>
          </w:p>
        </w:tc>
        <w:tc>
          <w:tcPr>
            <w:tcW w:w="3898" w:type="pct"/>
          </w:tcPr>
          <w:p w14:paraId="6014787C" w14:textId="77777777" w:rsidR="008C234C" w:rsidRPr="008C234C" w:rsidRDefault="008C234C" w:rsidP="008C234C">
            <w:pPr>
              <w:widowControl w:val="0"/>
              <w:autoSpaceDE w:val="0"/>
              <w:autoSpaceDN w:val="0"/>
              <w:adjustRightInd w:val="0"/>
              <w:ind w:right="-522"/>
              <w:rPr>
                <w:rFonts w:asciiTheme="minorHAnsi" w:eastAsia="Times New Roman" w:hAnsiTheme="minorHAnsi" w:cstheme="minorHAnsi"/>
                <w:color w:val="000000" w:themeColor="text1"/>
                <w:lang w:eastAsia="en-US"/>
              </w:rPr>
            </w:pPr>
            <w:r w:rsidRPr="008C234C">
              <w:rPr>
                <w:rFonts w:asciiTheme="minorHAnsi" w:eastAsia="Times New Roman" w:hAnsiTheme="minorHAnsi" w:cstheme="minorHAnsi"/>
                <w:color w:val="000000" w:themeColor="text1"/>
                <w:lang w:eastAsia="en-US"/>
              </w:rPr>
              <w:t>Association for Contextual Behavioral Science (ACBS)</w:t>
            </w:r>
          </w:p>
          <w:p w14:paraId="0C5F24C9" w14:textId="77777777" w:rsidR="008C234C" w:rsidRPr="008C234C" w:rsidRDefault="008C234C" w:rsidP="008C234C">
            <w:pPr>
              <w:widowControl w:val="0"/>
              <w:autoSpaceDE w:val="0"/>
              <w:autoSpaceDN w:val="0"/>
              <w:adjustRightInd w:val="0"/>
              <w:ind w:right="-522"/>
              <w:rPr>
                <w:rFonts w:asciiTheme="minorHAnsi" w:eastAsia="Times New Roman" w:hAnsiTheme="minorHAnsi" w:cstheme="minorHAnsi"/>
                <w:color w:val="000000" w:themeColor="text1"/>
                <w:lang w:eastAsia="en-US"/>
              </w:rPr>
            </w:pPr>
            <w:r w:rsidRPr="008C234C">
              <w:rPr>
                <w:rFonts w:asciiTheme="minorHAnsi" w:eastAsia="Times New Roman" w:hAnsiTheme="minorHAnsi" w:cstheme="minorHAnsi"/>
                <w:color w:val="000000" w:themeColor="text1"/>
                <w:lang w:eastAsia="en-US"/>
              </w:rPr>
              <w:t xml:space="preserve">National Latinx Psychological Association (NLPA) </w:t>
            </w:r>
          </w:p>
          <w:p w14:paraId="3912F089" w14:textId="77777777" w:rsidR="008C234C" w:rsidRPr="008C234C" w:rsidRDefault="008C234C" w:rsidP="008C234C">
            <w:pPr>
              <w:widowControl w:val="0"/>
              <w:autoSpaceDE w:val="0"/>
              <w:autoSpaceDN w:val="0"/>
              <w:adjustRightInd w:val="0"/>
              <w:ind w:right="-522"/>
              <w:rPr>
                <w:rFonts w:asciiTheme="minorHAnsi" w:eastAsia="Times New Roman" w:hAnsiTheme="minorHAnsi" w:cstheme="minorHAnsi"/>
                <w:color w:val="000000" w:themeColor="text1"/>
                <w:lang w:eastAsia="en-US"/>
              </w:rPr>
            </w:pPr>
            <w:r w:rsidRPr="008C234C">
              <w:rPr>
                <w:rFonts w:asciiTheme="minorHAnsi" w:eastAsia="Times New Roman" w:hAnsiTheme="minorHAnsi" w:cstheme="minorHAnsi"/>
                <w:color w:val="000000" w:themeColor="text1"/>
                <w:lang w:eastAsia="en-US"/>
              </w:rPr>
              <w:t>American Psychological Association (APA)</w:t>
            </w:r>
          </w:p>
          <w:p w14:paraId="26A2967B" w14:textId="77777777" w:rsidR="008C234C" w:rsidRPr="008C234C" w:rsidRDefault="008C234C" w:rsidP="008C234C">
            <w:pPr>
              <w:widowControl w:val="0"/>
              <w:autoSpaceDE w:val="0"/>
              <w:autoSpaceDN w:val="0"/>
              <w:adjustRightInd w:val="0"/>
              <w:ind w:right="-522"/>
              <w:rPr>
                <w:rFonts w:asciiTheme="minorHAnsi" w:eastAsia="Times New Roman" w:hAnsiTheme="minorHAnsi" w:cstheme="minorHAnsi"/>
                <w:color w:val="000000" w:themeColor="text1"/>
                <w:lang w:eastAsia="en-US"/>
              </w:rPr>
            </w:pPr>
            <w:r w:rsidRPr="008C234C">
              <w:rPr>
                <w:rFonts w:asciiTheme="minorHAnsi" w:eastAsia="Times New Roman" w:hAnsiTheme="minorHAnsi" w:cstheme="minorHAnsi"/>
                <w:color w:val="000000" w:themeColor="text1"/>
                <w:lang w:eastAsia="en-US"/>
              </w:rPr>
              <w:t xml:space="preserve">Research Society on Alcoholism (RSA) </w:t>
            </w:r>
          </w:p>
          <w:p w14:paraId="4673B6F0" w14:textId="77777777" w:rsidR="008C234C" w:rsidRPr="008C234C" w:rsidRDefault="008C234C" w:rsidP="008C234C">
            <w:pPr>
              <w:widowControl w:val="0"/>
              <w:autoSpaceDE w:val="0"/>
              <w:autoSpaceDN w:val="0"/>
              <w:adjustRightInd w:val="0"/>
              <w:ind w:right="-522"/>
              <w:rPr>
                <w:rFonts w:asciiTheme="minorHAnsi" w:eastAsia="Times New Roman" w:hAnsiTheme="minorHAnsi" w:cstheme="minorHAnsi"/>
                <w:color w:val="000000" w:themeColor="text1"/>
                <w:lang w:eastAsia="en-US"/>
              </w:rPr>
            </w:pPr>
            <w:r w:rsidRPr="008C234C">
              <w:rPr>
                <w:rFonts w:asciiTheme="minorHAnsi" w:eastAsia="Times New Roman" w:hAnsiTheme="minorHAnsi" w:cstheme="minorHAnsi"/>
                <w:color w:val="000000" w:themeColor="text1"/>
                <w:lang w:eastAsia="en-US"/>
              </w:rPr>
              <w:t>American Psychological Association (APA), Division 50</w:t>
            </w:r>
          </w:p>
        </w:tc>
      </w:tr>
    </w:tbl>
    <w:p w14:paraId="0B1FFF60" w14:textId="77777777" w:rsidR="00CC1E10" w:rsidRDefault="00CC1E10" w:rsidP="00FD06D6">
      <w:pPr>
        <w:widowControl w:val="0"/>
        <w:autoSpaceDE w:val="0"/>
        <w:autoSpaceDN w:val="0"/>
        <w:adjustRightInd w:val="0"/>
        <w:ind w:right="-522"/>
        <w:rPr>
          <w:rFonts w:asciiTheme="minorHAnsi" w:hAnsiTheme="minorHAnsi" w:cstheme="minorHAnsi"/>
          <w:b/>
          <w:bCs/>
          <w:color w:val="000000" w:themeColor="text1"/>
          <w:u w:val="single"/>
          <w:lang w:val="en-GB"/>
        </w:rPr>
      </w:pPr>
    </w:p>
    <w:p w14:paraId="59CAD195" w14:textId="5A7127B6" w:rsidR="005C0970" w:rsidRPr="00FD06D6" w:rsidRDefault="005C0970" w:rsidP="00FD06D6">
      <w:pPr>
        <w:widowControl w:val="0"/>
        <w:autoSpaceDE w:val="0"/>
        <w:autoSpaceDN w:val="0"/>
        <w:adjustRightInd w:val="0"/>
        <w:ind w:right="-522"/>
        <w:rPr>
          <w:rFonts w:asciiTheme="minorHAnsi" w:hAnsiTheme="minorHAnsi" w:cstheme="minorHAnsi"/>
          <w:b/>
          <w:bCs/>
          <w:color w:val="000000" w:themeColor="text1"/>
          <w:u w:val="single"/>
          <w:lang w:val="en-GB"/>
        </w:rPr>
      </w:pPr>
      <w:r w:rsidRPr="00FD06D6">
        <w:rPr>
          <w:rFonts w:asciiTheme="minorHAnsi" w:hAnsiTheme="minorHAnsi" w:cstheme="minorHAnsi"/>
          <w:b/>
          <w:bCs/>
          <w:color w:val="000000" w:themeColor="text1"/>
          <w:u w:val="single"/>
          <w:lang w:val="en-GB"/>
        </w:rPr>
        <w:t>PROFESSIONAL</w:t>
      </w:r>
      <w:r w:rsidR="00EA3B8D">
        <w:rPr>
          <w:rFonts w:asciiTheme="minorHAnsi" w:hAnsiTheme="minorHAnsi" w:cstheme="minorHAnsi"/>
          <w:b/>
          <w:bCs/>
          <w:color w:val="000000" w:themeColor="text1"/>
          <w:u w:val="single"/>
          <w:lang w:val="en-GB"/>
        </w:rPr>
        <w:t xml:space="preserve"> DEVELOPMENT,</w:t>
      </w:r>
      <w:r w:rsidRPr="00FD06D6">
        <w:rPr>
          <w:rFonts w:asciiTheme="minorHAnsi" w:hAnsiTheme="minorHAnsi" w:cstheme="minorHAnsi"/>
          <w:b/>
          <w:bCs/>
          <w:color w:val="000000" w:themeColor="text1"/>
          <w:u w:val="single"/>
          <w:lang w:val="en-GB"/>
        </w:rPr>
        <w:t xml:space="preserve"> TRAINING</w:t>
      </w:r>
      <w:r w:rsidR="00EA3B8D">
        <w:rPr>
          <w:rFonts w:asciiTheme="minorHAnsi" w:hAnsiTheme="minorHAnsi" w:cstheme="minorHAnsi"/>
          <w:b/>
          <w:bCs/>
          <w:color w:val="000000" w:themeColor="text1"/>
          <w:u w:val="single"/>
          <w:lang w:val="en-GB"/>
        </w:rPr>
        <w:t>,</w:t>
      </w:r>
      <w:r w:rsidRPr="00FD06D6">
        <w:rPr>
          <w:rFonts w:asciiTheme="minorHAnsi" w:hAnsiTheme="minorHAnsi" w:cstheme="minorHAnsi"/>
          <w:b/>
          <w:bCs/>
          <w:color w:val="000000" w:themeColor="text1"/>
          <w:u w:val="single"/>
          <w:lang w:val="en-GB"/>
        </w:rPr>
        <w:t xml:space="preserve"> &amp; CERTIFICATION</w:t>
      </w:r>
    </w:p>
    <w:p w14:paraId="3C061779" w14:textId="56865998" w:rsidR="000D105E" w:rsidRDefault="000D105E" w:rsidP="005C0970">
      <w:pPr>
        <w:widowControl w:val="0"/>
        <w:autoSpaceDE w:val="0"/>
        <w:autoSpaceDN w:val="0"/>
        <w:adjustRightInd w:val="0"/>
        <w:ind w:left="2160" w:right="-522" w:hanging="2160"/>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January – April 2022</w:t>
      </w:r>
      <w:r>
        <w:rPr>
          <w:rFonts w:asciiTheme="minorHAnsi" w:eastAsia="Times New Roman" w:hAnsiTheme="minorHAnsi" w:cstheme="minorHAnsi"/>
          <w:color w:val="000000" w:themeColor="text1"/>
        </w:rPr>
        <w:tab/>
        <w:t xml:space="preserve">Cognitive Behavioral Therapy Skills Training by Dr. David </w:t>
      </w:r>
      <w:proofErr w:type="spellStart"/>
      <w:r>
        <w:rPr>
          <w:rFonts w:asciiTheme="minorHAnsi" w:eastAsia="Times New Roman" w:hAnsiTheme="minorHAnsi" w:cstheme="minorHAnsi"/>
          <w:color w:val="000000" w:themeColor="text1"/>
        </w:rPr>
        <w:t>Rozek</w:t>
      </w:r>
      <w:proofErr w:type="spellEnd"/>
    </w:p>
    <w:p w14:paraId="579F9FB6" w14:textId="77777777" w:rsidR="000D105E" w:rsidRDefault="000D105E" w:rsidP="005C0970">
      <w:pPr>
        <w:widowControl w:val="0"/>
        <w:autoSpaceDE w:val="0"/>
        <w:autoSpaceDN w:val="0"/>
        <w:adjustRightInd w:val="0"/>
        <w:ind w:left="2160" w:right="-522" w:hanging="2160"/>
        <w:rPr>
          <w:rFonts w:asciiTheme="minorHAnsi" w:eastAsia="Times New Roman" w:hAnsiTheme="minorHAnsi" w:cstheme="minorHAnsi"/>
          <w:color w:val="000000" w:themeColor="text1"/>
        </w:rPr>
      </w:pPr>
    </w:p>
    <w:p w14:paraId="77147C7F" w14:textId="50BF57FF" w:rsidR="0070353E" w:rsidRDefault="0070353E" w:rsidP="005C0970">
      <w:pPr>
        <w:widowControl w:val="0"/>
        <w:autoSpaceDE w:val="0"/>
        <w:autoSpaceDN w:val="0"/>
        <w:adjustRightInd w:val="0"/>
        <w:ind w:left="2160" w:right="-522" w:hanging="2160"/>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March 2022</w:t>
      </w:r>
      <w:r>
        <w:rPr>
          <w:rFonts w:asciiTheme="minorHAnsi" w:eastAsia="Times New Roman" w:hAnsiTheme="minorHAnsi" w:cstheme="minorHAnsi"/>
          <w:color w:val="000000" w:themeColor="text1"/>
        </w:rPr>
        <w:tab/>
        <w:t xml:space="preserve">Dialectical Behavioral Therapy Level II Training: Presented by Dr. Laura Meyers, Jackie Wright, &amp; Ren Stinson  </w:t>
      </w:r>
    </w:p>
    <w:p w14:paraId="596BA0E7" w14:textId="77777777" w:rsidR="0070353E" w:rsidRDefault="0070353E" w:rsidP="005C0970">
      <w:pPr>
        <w:widowControl w:val="0"/>
        <w:autoSpaceDE w:val="0"/>
        <w:autoSpaceDN w:val="0"/>
        <w:adjustRightInd w:val="0"/>
        <w:ind w:left="2160" w:right="-522" w:hanging="2160"/>
        <w:rPr>
          <w:rFonts w:asciiTheme="minorHAnsi" w:eastAsia="Times New Roman" w:hAnsiTheme="minorHAnsi" w:cstheme="minorHAnsi"/>
          <w:color w:val="000000" w:themeColor="text1"/>
        </w:rPr>
      </w:pPr>
    </w:p>
    <w:p w14:paraId="28A6E51E" w14:textId="78D3F96B" w:rsidR="004727EC" w:rsidRDefault="004727EC" w:rsidP="005C0970">
      <w:pPr>
        <w:widowControl w:val="0"/>
        <w:autoSpaceDE w:val="0"/>
        <w:autoSpaceDN w:val="0"/>
        <w:adjustRightInd w:val="0"/>
        <w:ind w:left="2160" w:right="-522" w:hanging="2160"/>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February 2022</w:t>
      </w:r>
      <w:r>
        <w:rPr>
          <w:rFonts w:asciiTheme="minorHAnsi" w:eastAsia="Times New Roman" w:hAnsiTheme="minorHAnsi" w:cstheme="minorHAnsi"/>
          <w:color w:val="000000" w:themeColor="text1"/>
        </w:rPr>
        <w:tab/>
        <w:t xml:space="preserve">Dialectical Behavioral Therapy Introductory Training: Presented by Dr. Laura Meyers, Jackie Wright, &amp; Ren Stinson  </w:t>
      </w:r>
    </w:p>
    <w:p w14:paraId="7EC69EAB" w14:textId="77777777" w:rsidR="004727EC" w:rsidRDefault="004727EC" w:rsidP="005C0970">
      <w:pPr>
        <w:widowControl w:val="0"/>
        <w:autoSpaceDE w:val="0"/>
        <w:autoSpaceDN w:val="0"/>
        <w:adjustRightInd w:val="0"/>
        <w:ind w:left="2160" w:right="-522" w:hanging="2160"/>
        <w:rPr>
          <w:rFonts w:asciiTheme="minorHAnsi" w:eastAsia="Times New Roman" w:hAnsiTheme="minorHAnsi" w:cstheme="minorHAnsi"/>
          <w:color w:val="000000" w:themeColor="text1"/>
        </w:rPr>
      </w:pPr>
    </w:p>
    <w:p w14:paraId="60735372" w14:textId="7B40FE90" w:rsidR="004727EC" w:rsidRDefault="004727EC" w:rsidP="005C0970">
      <w:pPr>
        <w:widowControl w:val="0"/>
        <w:autoSpaceDE w:val="0"/>
        <w:autoSpaceDN w:val="0"/>
        <w:adjustRightInd w:val="0"/>
        <w:ind w:left="2160" w:right="-522" w:hanging="2160"/>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February 2022</w:t>
      </w:r>
      <w:r>
        <w:rPr>
          <w:rFonts w:asciiTheme="minorHAnsi" w:eastAsia="Times New Roman" w:hAnsiTheme="minorHAnsi" w:cstheme="minorHAnsi"/>
          <w:color w:val="000000" w:themeColor="text1"/>
        </w:rPr>
        <w:tab/>
        <w:t>Crisis Management Training</w:t>
      </w:r>
      <w:r w:rsidR="007253CE">
        <w:rPr>
          <w:rFonts w:asciiTheme="minorHAnsi" w:eastAsia="Times New Roman" w:hAnsiTheme="minorHAnsi" w:cstheme="minorHAnsi"/>
          <w:color w:val="000000" w:themeColor="text1"/>
        </w:rPr>
        <w:t xml:space="preserve"> by Dr. David </w:t>
      </w:r>
      <w:proofErr w:type="spellStart"/>
      <w:r w:rsidR="007253CE">
        <w:rPr>
          <w:rFonts w:asciiTheme="minorHAnsi" w:eastAsia="Times New Roman" w:hAnsiTheme="minorHAnsi" w:cstheme="minorHAnsi"/>
          <w:color w:val="000000" w:themeColor="text1"/>
        </w:rPr>
        <w:t>Rozek</w:t>
      </w:r>
      <w:proofErr w:type="spellEnd"/>
      <w:r w:rsidR="007253CE">
        <w:rPr>
          <w:rFonts w:asciiTheme="minorHAnsi" w:eastAsia="Times New Roman" w:hAnsiTheme="minorHAnsi" w:cstheme="minorHAnsi"/>
          <w:color w:val="000000" w:themeColor="text1"/>
        </w:rPr>
        <w:t xml:space="preserve"> </w:t>
      </w:r>
    </w:p>
    <w:p w14:paraId="34E9EEC4" w14:textId="77777777" w:rsidR="004727EC" w:rsidRDefault="004727EC" w:rsidP="005C0970">
      <w:pPr>
        <w:widowControl w:val="0"/>
        <w:autoSpaceDE w:val="0"/>
        <w:autoSpaceDN w:val="0"/>
        <w:adjustRightInd w:val="0"/>
        <w:ind w:left="2160" w:right="-522" w:hanging="2160"/>
        <w:rPr>
          <w:rFonts w:asciiTheme="minorHAnsi" w:eastAsia="Times New Roman" w:hAnsiTheme="minorHAnsi" w:cstheme="minorHAnsi"/>
          <w:color w:val="000000" w:themeColor="text1"/>
        </w:rPr>
      </w:pPr>
    </w:p>
    <w:p w14:paraId="120755EE" w14:textId="67CDE266" w:rsidR="00EA3B8D" w:rsidRDefault="00EA3B8D" w:rsidP="005C0970">
      <w:pPr>
        <w:widowControl w:val="0"/>
        <w:autoSpaceDE w:val="0"/>
        <w:autoSpaceDN w:val="0"/>
        <w:adjustRightInd w:val="0"/>
        <w:ind w:left="2160" w:right="-522" w:hanging="2160"/>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November 2021</w:t>
      </w:r>
      <w:r>
        <w:rPr>
          <w:rFonts w:asciiTheme="minorHAnsi" w:eastAsia="Times New Roman" w:hAnsiTheme="minorHAnsi" w:cstheme="minorHAnsi"/>
          <w:color w:val="000000" w:themeColor="text1"/>
        </w:rPr>
        <w:tab/>
        <w:t>37</w:t>
      </w:r>
      <w:r w:rsidRPr="00EA3B8D">
        <w:rPr>
          <w:rFonts w:asciiTheme="minorHAnsi" w:eastAsia="Times New Roman" w:hAnsiTheme="minorHAnsi" w:cstheme="minorHAnsi"/>
          <w:color w:val="000000" w:themeColor="text1"/>
          <w:vertAlign w:val="superscript"/>
        </w:rPr>
        <w:t>th</w:t>
      </w:r>
      <w:r>
        <w:rPr>
          <w:rFonts w:asciiTheme="minorHAnsi" w:eastAsia="Times New Roman" w:hAnsiTheme="minorHAnsi" w:cstheme="minorHAnsi"/>
          <w:color w:val="000000" w:themeColor="text1"/>
        </w:rPr>
        <w:t xml:space="preserve"> Annual McKnight Fellow’s Meeting </w:t>
      </w:r>
    </w:p>
    <w:p w14:paraId="27FED8BF" w14:textId="77777777" w:rsidR="00EA3B8D" w:rsidRDefault="00EA3B8D" w:rsidP="005C0970">
      <w:pPr>
        <w:widowControl w:val="0"/>
        <w:autoSpaceDE w:val="0"/>
        <w:autoSpaceDN w:val="0"/>
        <w:adjustRightInd w:val="0"/>
        <w:ind w:left="2160" w:right="-522" w:hanging="2160"/>
        <w:rPr>
          <w:rFonts w:asciiTheme="minorHAnsi" w:eastAsia="Times New Roman" w:hAnsiTheme="minorHAnsi" w:cstheme="minorHAnsi"/>
          <w:color w:val="000000" w:themeColor="text1"/>
        </w:rPr>
      </w:pPr>
    </w:p>
    <w:p w14:paraId="54D7247C" w14:textId="420D4470" w:rsidR="005C0970" w:rsidRDefault="005C0970" w:rsidP="005C0970">
      <w:pPr>
        <w:widowControl w:val="0"/>
        <w:autoSpaceDE w:val="0"/>
        <w:autoSpaceDN w:val="0"/>
        <w:adjustRightInd w:val="0"/>
        <w:ind w:left="2160" w:right="-522" w:hanging="2160"/>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September 202</w:t>
      </w:r>
      <w:r w:rsidR="0010042D">
        <w:rPr>
          <w:rFonts w:asciiTheme="minorHAnsi" w:eastAsia="Times New Roman" w:hAnsiTheme="minorHAnsi" w:cstheme="minorHAnsi"/>
          <w:color w:val="000000" w:themeColor="text1"/>
        </w:rPr>
        <w:t>1</w:t>
      </w:r>
      <w:r>
        <w:rPr>
          <w:rFonts w:asciiTheme="minorHAnsi" w:eastAsia="Times New Roman" w:hAnsiTheme="minorHAnsi" w:cstheme="minorHAnsi"/>
          <w:color w:val="000000" w:themeColor="text1"/>
        </w:rPr>
        <w:tab/>
      </w:r>
      <w:r w:rsidR="0010042D">
        <w:rPr>
          <w:rFonts w:asciiTheme="minorHAnsi" w:eastAsia="Times New Roman" w:hAnsiTheme="minorHAnsi" w:cstheme="minorHAnsi"/>
          <w:color w:val="000000" w:themeColor="text1"/>
        </w:rPr>
        <w:t xml:space="preserve">Trauma Management Therapy (TMT) Training: RESTORES </w:t>
      </w:r>
    </w:p>
    <w:p w14:paraId="5C9F7D57" w14:textId="77777777" w:rsidR="005C0970" w:rsidRDefault="005C0970" w:rsidP="005C0970">
      <w:pPr>
        <w:widowControl w:val="0"/>
        <w:autoSpaceDE w:val="0"/>
        <w:autoSpaceDN w:val="0"/>
        <w:adjustRightInd w:val="0"/>
        <w:ind w:left="2160" w:right="-522" w:hanging="2160"/>
        <w:rPr>
          <w:rFonts w:asciiTheme="minorHAnsi" w:eastAsia="Times New Roman" w:hAnsiTheme="minorHAnsi" w:cstheme="minorHAnsi"/>
          <w:color w:val="000000" w:themeColor="text1"/>
        </w:rPr>
      </w:pPr>
    </w:p>
    <w:p w14:paraId="6D9859B4" w14:textId="28B496AD" w:rsidR="005C0970" w:rsidRDefault="005C0970" w:rsidP="0010042D">
      <w:pPr>
        <w:widowControl w:val="0"/>
        <w:autoSpaceDE w:val="0"/>
        <w:autoSpaceDN w:val="0"/>
        <w:adjustRightInd w:val="0"/>
        <w:ind w:left="2160" w:right="-522" w:hanging="2160"/>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August 202</w:t>
      </w:r>
      <w:r w:rsidR="0010042D">
        <w:rPr>
          <w:rFonts w:asciiTheme="minorHAnsi" w:eastAsia="Times New Roman" w:hAnsiTheme="minorHAnsi" w:cstheme="minorHAnsi"/>
          <w:color w:val="000000" w:themeColor="text1"/>
        </w:rPr>
        <w:t>1</w:t>
      </w:r>
      <w:r>
        <w:rPr>
          <w:rFonts w:asciiTheme="minorHAnsi" w:eastAsia="Times New Roman" w:hAnsiTheme="minorHAnsi" w:cstheme="minorHAnsi"/>
          <w:color w:val="000000" w:themeColor="text1"/>
        </w:rPr>
        <w:tab/>
      </w:r>
      <w:r w:rsidR="0010042D">
        <w:rPr>
          <w:rFonts w:asciiTheme="minorHAnsi" w:eastAsia="Times New Roman" w:hAnsiTheme="minorHAnsi" w:cstheme="minorHAnsi"/>
          <w:color w:val="000000" w:themeColor="text1"/>
        </w:rPr>
        <w:t>Clinician-Administered PTSD Scale for DSM-5 (CAPS-5</w:t>
      </w:r>
      <w:r w:rsidR="0070353E">
        <w:rPr>
          <w:rFonts w:asciiTheme="minorHAnsi" w:eastAsia="Times New Roman" w:hAnsiTheme="minorHAnsi" w:cstheme="minorHAnsi"/>
          <w:color w:val="000000" w:themeColor="text1"/>
        </w:rPr>
        <w:t>)</w:t>
      </w:r>
      <w:r w:rsidR="0010042D">
        <w:rPr>
          <w:rFonts w:asciiTheme="minorHAnsi" w:eastAsia="Times New Roman" w:hAnsiTheme="minorHAnsi" w:cstheme="minorHAnsi"/>
          <w:color w:val="000000" w:themeColor="text1"/>
        </w:rPr>
        <w:t xml:space="preserve"> Clinician Training: Veterans Health Administration </w:t>
      </w:r>
    </w:p>
    <w:p w14:paraId="08B64C33" w14:textId="77777777" w:rsidR="005C0970" w:rsidRDefault="005C0970" w:rsidP="005C0970">
      <w:pPr>
        <w:widowControl w:val="0"/>
        <w:autoSpaceDE w:val="0"/>
        <w:autoSpaceDN w:val="0"/>
        <w:adjustRightInd w:val="0"/>
        <w:ind w:left="2160" w:right="-522" w:hanging="2160"/>
        <w:rPr>
          <w:rFonts w:asciiTheme="minorHAnsi" w:eastAsia="Times New Roman" w:hAnsiTheme="minorHAnsi" w:cstheme="minorHAnsi"/>
          <w:color w:val="000000" w:themeColor="text1"/>
        </w:rPr>
      </w:pPr>
    </w:p>
    <w:p w14:paraId="5495F31A" w14:textId="2A813BC0" w:rsidR="005C0970" w:rsidRDefault="000066D7" w:rsidP="005C0970">
      <w:pPr>
        <w:widowControl w:val="0"/>
        <w:autoSpaceDE w:val="0"/>
        <w:autoSpaceDN w:val="0"/>
        <w:adjustRightInd w:val="0"/>
        <w:ind w:left="2160" w:right="-522" w:hanging="2160"/>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August 2021</w:t>
      </w:r>
      <w:r w:rsidR="005C0970">
        <w:rPr>
          <w:rFonts w:asciiTheme="minorHAnsi" w:eastAsia="Times New Roman" w:hAnsiTheme="minorHAnsi" w:cstheme="minorHAnsi"/>
          <w:color w:val="000000" w:themeColor="text1"/>
        </w:rPr>
        <w:tab/>
      </w:r>
      <w:r>
        <w:rPr>
          <w:rFonts w:asciiTheme="minorHAnsi" w:eastAsia="Times New Roman" w:hAnsiTheme="minorHAnsi" w:cstheme="minorHAnsi"/>
          <w:color w:val="000000" w:themeColor="text1"/>
        </w:rPr>
        <w:t xml:space="preserve">Acceptance and Commitment Therapy (ACT) Training: Presented by Dr. Laura Meyers, Jessica Goodnight, &amp; Ren Stinson </w:t>
      </w:r>
      <w:r w:rsidR="005C0970">
        <w:rPr>
          <w:rFonts w:asciiTheme="minorHAnsi" w:eastAsia="Times New Roman" w:hAnsiTheme="minorHAnsi" w:cstheme="minorHAnsi"/>
          <w:color w:val="000000" w:themeColor="text1"/>
        </w:rPr>
        <w:t xml:space="preserve"> </w:t>
      </w:r>
    </w:p>
    <w:p w14:paraId="179C1D97" w14:textId="77777777" w:rsidR="005C0970" w:rsidRDefault="005C0970" w:rsidP="005C0970">
      <w:pPr>
        <w:widowControl w:val="0"/>
        <w:autoSpaceDE w:val="0"/>
        <w:autoSpaceDN w:val="0"/>
        <w:adjustRightInd w:val="0"/>
        <w:ind w:left="2160" w:right="-522" w:hanging="2160"/>
        <w:rPr>
          <w:rFonts w:asciiTheme="minorHAnsi" w:eastAsia="Times New Roman" w:hAnsiTheme="minorHAnsi" w:cstheme="minorHAnsi"/>
          <w:color w:val="000000" w:themeColor="text1"/>
        </w:rPr>
      </w:pPr>
    </w:p>
    <w:p w14:paraId="2DBF25E3" w14:textId="77777777" w:rsidR="00B05BA2" w:rsidRDefault="005C0970" w:rsidP="005C0970">
      <w:pPr>
        <w:widowControl w:val="0"/>
        <w:autoSpaceDE w:val="0"/>
        <w:autoSpaceDN w:val="0"/>
        <w:adjustRightInd w:val="0"/>
        <w:ind w:left="2160" w:right="-522" w:hanging="2160"/>
        <w:rPr>
          <w:rFonts w:asciiTheme="minorHAnsi" w:eastAsia="Times New Roman" w:hAnsiTheme="minorHAnsi" w:cstheme="minorHAnsi"/>
          <w:color w:val="000000" w:themeColor="text1"/>
          <w:lang w:eastAsia="en-US"/>
        </w:rPr>
      </w:pPr>
      <w:r w:rsidRPr="00ED46E3">
        <w:rPr>
          <w:rFonts w:asciiTheme="minorHAnsi" w:eastAsia="Times New Roman" w:hAnsiTheme="minorHAnsi" w:cstheme="minorHAnsi"/>
          <w:color w:val="000000" w:themeColor="text1"/>
        </w:rPr>
        <w:t>November 20</w:t>
      </w:r>
      <w:r w:rsidR="000066D7">
        <w:rPr>
          <w:rFonts w:asciiTheme="minorHAnsi" w:eastAsia="Times New Roman" w:hAnsiTheme="minorHAnsi" w:cstheme="minorHAnsi"/>
          <w:color w:val="000000" w:themeColor="text1"/>
        </w:rPr>
        <w:t>20</w:t>
      </w:r>
      <w:r w:rsidRPr="00ED46E3">
        <w:rPr>
          <w:rFonts w:asciiTheme="minorHAnsi" w:eastAsia="Times New Roman" w:hAnsiTheme="minorHAnsi" w:cstheme="minorHAnsi"/>
          <w:color w:val="000000" w:themeColor="text1"/>
          <w:lang w:eastAsia="en-US"/>
        </w:rPr>
        <w:t xml:space="preserve"> </w:t>
      </w:r>
      <w:r w:rsidRPr="00ED46E3">
        <w:rPr>
          <w:rFonts w:asciiTheme="minorHAnsi" w:eastAsia="Times New Roman" w:hAnsiTheme="minorHAnsi" w:cstheme="minorHAnsi"/>
          <w:color w:val="000000" w:themeColor="text1"/>
          <w:lang w:eastAsia="en-US"/>
        </w:rPr>
        <w:tab/>
      </w:r>
      <w:r w:rsidR="000066D7">
        <w:rPr>
          <w:rFonts w:asciiTheme="minorHAnsi" w:eastAsia="Times New Roman" w:hAnsiTheme="minorHAnsi" w:cstheme="minorHAnsi"/>
          <w:color w:val="000000" w:themeColor="text1"/>
          <w:lang w:eastAsia="en-US"/>
        </w:rPr>
        <w:t xml:space="preserve">HIPAA Certification </w:t>
      </w:r>
      <w:r w:rsidRPr="00ED46E3">
        <w:rPr>
          <w:rFonts w:asciiTheme="minorHAnsi" w:eastAsia="Times New Roman" w:hAnsiTheme="minorHAnsi" w:cstheme="minorHAnsi"/>
          <w:color w:val="000000" w:themeColor="text1"/>
          <w:lang w:eastAsia="en-US"/>
        </w:rPr>
        <w:t xml:space="preserve"> </w:t>
      </w:r>
    </w:p>
    <w:p w14:paraId="10EBDDE1" w14:textId="77777777" w:rsidR="00B05BA2" w:rsidRDefault="00B05BA2" w:rsidP="005C0970">
      <w:pPr>
        <w:widowControl w:val="0"/>
        <w:autoSpaceDE w:val="0"/>
        <w:autoSpaceDN w:val="0"/>
        <w:adjustRightInd w:val="0"/>
        <w:ind w:left="2160" w:right="-522" w:hanging="2160"/>
        <w:rPr>
          <w:rFonts w:asciiTheme="minorHAnsi" w:eastAsia="Times New Roman" w:hAnsiTheme="minorHAnsi" w:cstheme="minorHAnsi"/>
          <w:color w:val="000000" w:themeColor="text1"/>
          <w:lang w:eastAsia="en-US"/>
        </w:rPr>
      </w:pPr>
    </w:p>
    <w:p w14:paraId="7DCCEAA8" w14:textId="77777777" w:rsidR="00B05BA2" w:rsidRDefault="00B05BA2" w:rsidP="005C0970">
      <w:pPr>
        <w:widowControl w:val="0"/>
        <w:autoSpaceDE w:val="0"/>
        <w:autoSpaceDN w:val="0"/>
        <w:adjustRightInd w:val="0"/>
        <w:ind w:left="2160" w:right="-522" w:hanging="2160"/>
        <w:rPr>
          <w:rFonts w:asciiTheme="minorHAnsi" w:eastAsia="Times New Roman" w:hAnsiTheme="minorHAnsi" w:cstheme="minorHAnsi"/>
          <w:color w:val="000000" w:themeColor="text1"/>
          <w:lang w:eastAsia="en-US"/>
        </w:rPr>
      </w:pPr>
      <w:r>
        <w:rPr>
          <w:rFonts w:asciiTheme="minorHAnsi" w:eastAsia="Times New Roman" w:hAnsiTheme="minorHAnsi" w:cstheme="minorHAnsi"/>
          <w:color w:val="000000" w:themeColor="text1"/>
          <w:lang w:eastAsia="en-US"/>
        </w:rPr>
        <w:t>February 2020</w:t>
      </w:r>
      <w:r>
        <w:rPr>
          <w:rFonts w:asciiTheme="minorHAnsi" w:eastAsia="Times New Roman" w:hAnsiTheme="minorHAnsi" w:cstheme="minorHAnsi"/>
          <w:color w:val="000000" w:themeColor="text1"/>
          <w:lang w:eastAsia="en-US"/>
        </w:rPr>
        <w:tab/>
        <w:t xml:space="preserve">McKnight Doctoral Mid-Year Research &amp; Writing Conference </w:t>
      </w:r>
    </w:p>
    <w:p w14:paraId="486FF54C" w14:textId="77777777" w:rsidR="00B05BA2" w:rsidRDefault="00B05BA2" w:rsidP="005C0970">
      <w:pPr>
        <w:widowControl w:val="0"/>
        <w:autoSpaceDE w:val="0"/>
        <w:autoSpaceDN w:val="0"/>
        <w:adjustRightInd w:val="0"/>
        <w:ind w:left="2160" w:right="-522" w:hanging="2160"/>
        <w:rPr>
          <w:rFonts w:asciiTheme="minorHAnsi" w:eastAsia="Times New Roman" w:hAnsiTheme="minorHAnsi" w:cstheme="minorHAnsi"/>
          <w:color w:val="000000" w:themeColor="text1"/>
          <w:lang w:eastAsia="en-US"/>
        </w:rPr>
      </w:pPr>
    </w:p>
    <w:p w14:paraId="5B27E7F8" w14:textId="6C61CC95" w:rsidR="005C0970" w:rsidRDefault="00B05BA2" w:rsidP="005C0970">
      <w:pPr>
        <w:widowControl w:val="0"/>
        <w:autoSpaceDE w:val="0"/>
        <w:autoSpaceDN w:val="0"/>
        <w:adjustRightInd w:val="0"/>
        <w:ind w:left="2160" w:right="-522" w:hanging="2160"/>
        <w:rPr>
          <w:rFonts w:asciiTheme="minorHAnsi" w:eastAsia="Times New Roman" w:hAnsiTheme="minorHAnsi" w:cstheme="minorHAnsi"/>
          <w:color w:val="000000" w:themeColor="text1"/>
          <w:lang w:eastAsia="en-US"/>
        </w:rPr>
      </w:pPr>
      <w:r>
        <w:rPr>
          <w:rFonts w:asciiTheme="minorHAnsi" w:eastAsia="Times New Roman" w:hAnsiTheme="minorHAnsi" w:cstheme="minorHAnsi"/>
          <w:color w:val="000000" w:themeColor="text1"/>
          <w:lang w:eastAsia="en-US"/>
        </w:rPr>
        <w:t>October 2019</w:t>
      </w:r>
      <w:r>
        <w:rPr>
          <w:rFonts w:asciiTheme="minorHAnsi" w:eastAsia="Times New Roman" w:hAnsiTheme="minorHAnsi" w:cstheme="minorHAnsi"/>
          <w:color w:val="000000" w:themeColor="text1"/>
          <w:lang w:eastAsia="en-US"/>
        </w:rPr>
        <w:tab/>
        <w:t>35</w:t>
      </w:r>
      <w:r w:rsidRPr="00B05BA2">
        <w:rPr>
          <w:rFonts w:asciiTheme="minorHAnsi" w:eastAsia="Times New Roman" w:hAnsiTheme="minorHAnsi" w:cstheme="minorHAnsi"/>
          <w:color w:val="000000" w:themeColor="text1"/>
          <w:vertAlign w:val="superscript"/>
          <w:lang w:eastAsia="en-US"/>
        </w:rPr>
        <w:t>th</w:t>
      </w:r>
      <w:r>
        <w:rPr>
          <w:rFonts w:asciiTheme="minorHAnsi" w:eastAsia="Times New Roman" w:hAnsiTheme="minorHAnsi" w:cstheme="minorHAnsi"/>
          <w:color w:val="000000" w:themeColor="text1"/>
          <w:lang w:eastAsia="en-US"/>
        </w:rPr>
        <w:t xml:space="preserve"> Annual McKnight Doctoral Annual Fellow’s Meeting</w:t>
      </w:r>
      <w:r w:rsidR="000066D7">
        <w:rPr>
          <w:rFonts w:asciiTheme="minorHAnsi" w:eastAsia="Times New Roman" w:hAnsiTheme="minorHAnsi" w:cstheme="minorHAnsi"/>
          <w:color w:val="000000" w:themeColor="text1"/>
          <w:lang w:eastAsia="en-US"/>
        </w:rPr>
        <w:br/>
      </w:r>
    </w:p>
    <w:p w14:paraId="10BA5CF4" w14:textId="15680BA6" w:rsidR="000066D7" w:rsidRPr="00ED46E3" w:rsidRDefault="000066D7" w:rsidP="000066D7">
      <w:pPr>
        <w:widowControl w:val="0"/>
        <w:autoSpaceDE w:val="0"/>
        <w:autoSpaceDN w:val="0"/>
        <w:adjustRightInd w:val="0"/>
        <w:ind w:right="-522"/>
        <w:rPr>
          <w:rFonts w:asciiTheme="minorHAnsi" w:hAnsiTheme="minorHAnsi" w:cstheme="minorHAnsi"/>
          <w:color w:val="000000" w:themeColor="text1"/>
        </w:rPr>
      </w:pPr>
      <w:r>
        <w:rPr>
          <w:rFonts w:asciiTheme="minorHAnsi" w:hAnsiTheme="minorHAnsi" w:cstheme="minorHAnsi"/>
          <w:color w:val="000000" w:themeColor="text1"/>
        </w:rPr>
        <w:t xml:space="preserve">January 2019   </w:t>
      </w:r>
      <w:r w:rsidRPr="00ED46E3">
        <w:rPr>
          <w:rFonts w:asciiTheme="minorHAnsi" w:hAnsiTheme="minorHAnsi" w:cstheme="minorHAnsi"/>
          <w:color w:val="000000" w:themeColor="text1"/>
        </w:rPr>
        <w:tab/>
        <w:t xml:space="preserve">CITI Human Subjects Protection Training </w:t>
      </w:r>
      <w:r w:rsidRPr="00ED46E3">
        <w:rPr>
          <w:rFonts w:asciiTheme="minorHAnsi" w:hAnsiTheme="minorHAnsi" w:cstheme="minorHAnsi"/>
          <w:color w:val="000000" w:themeColor="text1"/>
        </w:rPr>
        <w:tab/>
        <w:t xml:space="preserve">     </w:t>
      </w:r>
      <w:r w:rsidRPr="00ED46E3">
        <w:rPr>
          <w:rFonts w:asciiTheme="minorHAnsi" w:hAnsiTheme="minorHAnsi" w:cstheme="minorHAnsi"/>
          <w:color w:val="000000" w:themeColor="text1"/>
        </w:rPr>
        <w:tab/>
      </w:r>
      <w:r w:rsidRPr="00ED46E3">
        <w:rPr>
          <w:rFonts w:asciiTheme="minorHAnsi" w:hAnsiTheme="minorHAnsi" w:cstheme="minorHAnsi"/>
          <w:color w:val="000000" w:themeColor="text1"/>
        </w:rPr>
        <w:tab/>
        <w:t xml:space="preserve">         </w:t>
      </w:r>
    </w:p>
    <w:p w14:paraId="24FB0530" w14:textId="3CF0480A" w:rsidR="005C0970" w:rsidRPr="00B43A21" w:rsidRDefault="000066D7" w:rsidP="00B43A21">
      <w:pPr>
        <w:pStyle w:val="ListParagraph"/>
        <w:widowControl w:val="0"/>
        <w:numPr>
          <w:ilvl w:val="0"/>
          <w:numId w:val="12"/>
        </w:numPr>
        <w:autoSpaceDE w:val="0"/>
        <w:autoSpaceDN w:val="0"/>
        <w:adjustRightInd w:val="0"/>
        <w:ind w:right="-522"/>
        <w:rPr>
          <w:rFonts w:cstheme="minorHAnsi"/>
          <w:color w:val="000000" w:themeColor="text1"/>
          <w:sz w:val="24"/>
          <w:szCs w:val="24"/>
        </w:rPr>
      </w:pPr>
      <w:r w:rsidRPr="00ED46E3">
        <w:rPr>
          <w:rFonts w:cstheme="minorHAnsi"/>
          <w:color w:val="000000" w:themeColor="text1"/>
          <w:sz w:val="24"/>
          <w:szCs w:val="24"/>
        </w:rPr>
        <w:t>Train on the ethics of working with human subject populations</w:t>
      </w:r>
    </w:p>
    <w:p w14:paraId="4D02D216" w14:textId="3AD7248D" w:rsidR="005C0970" w:rsidRPr="00ED46E3" w:rsidRDefault="000066D7" w:rsidP="005C0970">
      <w:pPr>
        <w:widowControl w:val="0"/>
        <w:autoSpaceDE w:val="0"/>
        <w:autoSpaceDN w:val="0"/>
        <w:adjustRightInd w:val="0"/>
        <w:ind w:left="2160" w:right="-522" w:hanging="2160"/>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December 2018</w:t>
      </w:r>
      <w:r w:rsidR="005C0970" w:rsidRPr="00ED46E3">
        <w:rPr>
          <w:rFonts w:asciiTheme="minorHAnsi" w:eastAsia="Times New Roman" w:hAnsiTheme="minorHAnsi" w:cstheme="minorHAnsi"/>
          <w:color w:val="000000" w:themeColor="text1"/>
          <w:lang w:eastAsia="en-US"/>
        </w:rPr>
        <w:tab/>
      </w:r>
      <w:r>
        <w:rPr>
          <w:rFonts w:asciiTheme="minorHAnsi" w:eastAsia="Times New Roman" w:hAnsiTheme="minorHAnsi" w:cstheme="minorHAnsi"/>
          <w:color w:val="000000" w:themeColor="text1"/>
          <w:lang w:eastAsia="en-US"/>
        </w:rPr>
        <w:t>Global Appraisal of Individual Needs (GAIN-I) Training and Certification</w:t>
      </w:r>
    </w:p>
    <w:p w14:paraId="0042730F" w14:textId="77777777" w:rsidR="005C0970" w:rsidRPr="00ED46E3" w:rsidRDefault="005C0970" w:rsidP="005C0970">
      <w:pPr>
        <w:widowControl w:val="0"/>
        <w:autoSpaceDE w:val="0"/>
        <w:autoSpaceDN w:val="0"/>
        <w:adjustRightInd w:val="0"/>
        <w:ind w:right="-522"/>
        <w:rPr>
          <w:rFonts w:asciiTheme="minorHAnsi" w:hAnsiTheme="minorHAnsi" w:cstheme="minorHAnsi"/>
          <w:bCs/>
          <w:color w:val="000000" w:themeColor="text1"/>
          <w:lang w:val="en-GB"/>
        </w:rPr>
      </w:pPr>
    </w:p>
    <w:p w14:paraId="354D656A" w14:textId="57F86A80" w:rsidR="005C0970" w:rsidRPr="00ED46E3" w:rsidRDefault="000066D7" w:rsidP="000066D7">
      <w:pPr>
        <w:widowControl w:val="0"/>
        <w:autoSpaceDE w:val="0"/>
        <w:autoSpaceDN w:val="0"/>
        <w:adjustRightInd w:val="0"/>
        <w:ind w:right="-522"/>
        <w:rPr>
          <w:rFonts w:cstheme="minorHAnsi"/>
          <w:bCs/>
          <w:color w:val="000000" w:themeColor="text1"/>
          <w:lang w:val="en-GB"/>
        </w:rPr>
      </w:pPr>
      <w:r>
        <w:rPr>
          <w:rFonts w:asciiTheme="minorHAnsi" w:hAnsiTheme="minorHAnsi" w:cstheme="minorHAnsi"/>
          <w:bCs/>
          <w:color w:val="000000" w:themeColor="text1"/>
          <w:lang w:val="en-GB"/>
        </w:rPr>
        <w:t>September 2018</w:t>
      </w:r>
      <w:r w:rsidR="005C0970" w:rsidRPr="00ED46E3">
        <w:rPr>
          <w:rFonts w:asciiTheme="minorHAnsi" w:hAnsiTheme="minorHAnsi" w:cstheme="minorHAnsi"/>
          <w:bCs/>
          <w:color w:val="000000" w:themeColor="text1"/>
          <w:lang w:val="en-GB"/>
        </w:rPr>
        <w:tab/>
      </w:r>
      <w:r>
        <w:rPr>
          <w:rFonts w:asciiTheme="minorHAnsi" w:hAnsiTheme="minorHAnsi" w:cstheme="minorHAnsi"/>
          <w:bCs/>
          <w:color w:val="000000" w:themeColor="text1"/>
          <w:lang w:val="en-GB"/>
        </w:rPr>
        <w:t xml:space="preserve">Applied Data Analysis Training </w:t>
      </w:r>
      <w:r>
        <w:rPr>
          <w:rFonts w:asciiTheme="minorHAnsi" w:hAnsiTheme="minorHAnsi" w:cstheme="minorHAnsi"/>
          <w:bCs/>
          <w:color w:val="000000" w:themeColor="text1"/>
          <w:lang w:val="en-GB"/>
        </w:rPr>
        <w:br/>
      </w:r>
    </w:p>
    <w:p w14:paraId="0DDBAAAF" w14:textId="65361D98" w:rsidR="005C0970" w:rsidRPr="00ED46E3" w:rsidRDefault="000066D7" w:rsidP="000066D7">
      <w:pPr>
        <w:widowControl w:val="0"/>
        <w:autoSpaceDE w:val="0"/>
        <w:autoSpaceDN w:val="0"/>
        <w:adjustRightInd w:val="0"/>
        <w:ind w:right="-522"/>
        <w:rPr>
          <w:rFonts w:cstheme="minorHAnsi"/>
          <w:bCs/>
          <w:color w:val="000000" w:themeColor="text1"/>
          <w:lang w:val="en-GB"/>
        </w:rPr>
      </w:pPr>
      <w:r>
        <w:rPr>
          <w:rFonts w:asciiTheme="minorHAnsi" w:hAnsiTheme="minorHAnsi" w:cstheme="minorHAnsi"/>
          <w:bCs/>
          <w:color w:val="000000" w:themeColor="text1"/>
          <w:lang w:val="en-GB"/>
        </w:rPr>
        <w:t>January 2018</w:t>
      </w:r>
      <w:r w:rsidR="005C0970" w:rsidRPr="00ED46E3">
        <w:rPr>
          <w:rFonts w:asciiTheme="minorHAnsi" w:hAnsiTheme="minorHAnsi" w:cstheme="minorHAnsi"/>
          <w:bCs/>
          <w:color w:val="000000" w:themeColor="text1"/>
          <w:lang w:val="en-GB"/>
        </w:rPr>
        <w:tab/>
      </w:r>
      <w:r w:rsidR="005C0970" w:rsidRPr="00ED46E3">
        <w:rPr>
          <w:rFonts w:asciiTheme="minorHAnsi" w:hAnsiTheme="minorHAnsi" w:cstheme="minorHAnsi"/>
          <w:bCs/>
          <w:color w:val="000000" w:themeColor="text1"/>
          <w:lang w:val="en-GB"/>
        </w:rPr>
        <w:tab/>
      </w:r>
      <w:r>
        <w:rPr>
          <w:rFonts w:asciiTheme="minorHAnsi" w:hAnsiTheme="minorHAnsi" w:cstheme="minorHAnsi"/>
          <w:bCs/>
          <w:color w:val="000000" w:themeColor="text1"/>
          <w:lang w:val="en-GB"/>
        </w:rPr>
        <w:t xml:space="preserve">Undergraduate Research Certificate </w:t>
      </w:r>
      <w:r>
        <w:rPr>
          <w:rFonts w:asciiTheme="minorHAnsi" w:hAnsiTheme="minorHAnsi" w:cstheme="minorHAnsi"/>
          <w:bCs/>
          <w:color w:val="000000" w:themeColor="text1"/>
          <w:lang w:val="en-GB"/>
        </w:rPr>
        <w:br/>
      </w:r>
    </w:p>
    <w:p w14:paraId="234FD7EA" w14:textId="43BC7B86" w:rsidR="005C0970" w:rsidRPr="00ED46E3" w:rsidRDefault="000066D7" w:rsidP="000066D7">
      <w:pPr>
        <w:widowControl w:val="0"/>
        <w:autoSpaceDE w:val="0"/>
        <w:autoSpaceDN w:val="0"/>
        <w:adjustRightInd w:val="0"/>
        <w:ind w:right="-522"/>
        <w:rPr>
          <w:rFonts w:cstheme="minorHAnsi"/>
          <w:bCs/>
          <w:color w:val="000000" w:themeColor="text1"/>
          <w:lang w:val="en-GB"/>
        </w:rPr>
      </w:pPr>
      <w:r>
        <w:rPr>
          <w:rFonts w:asciiTheme="minorHAnsi" w:hAnsiTheme="minorHAnsi" w:cstheme="minorHAnsi"/>
          <w:bCs/>
          <w:color w:val="000000" w:themeColor="text1"/>
          <w:lang w:val="en-GB"/>
        </w:rPr>
        <w:t>October 2016</w:t>
      </w:r>
      <w:r w:rsidR="005C0970" w:rsidRPr="00ED46E3">
        <w:rPr>
          <w:rFonts w:asciiTheme="minorHAnsi" w:hAnsiTheme="minorHAnsi" w:cstheme="minorHAnsi"/>
          <w:bCs/>
          <w:color w:val="000000" w:themeColor="text1"/>
          <w:lang w:val="en-GB"/>
        </w:rPr>
        <w:tab/>
      </w:r>
      <w:r w:rsidR="005C0970" w:rsidRPr="00ED46E3">
        <w:rPr>
          <w:rFonts w:asciiTheme="minorHAnsi" w:hAnsiTheme="minorHAnsi" w:cstheme="minorHAnsi"/>
          <w:bCs/>
          <w:color w:val="000000" w:themeColor="text1"/>
          <w:lang w:val="en-GB"/>
        </w:rPr>
        <w:tab/>
      </w:r>
      <w:r>
        <w:rPr>
          <w:rFonts w:asciiTheme="minorHAnsi" w:hAnsiTheme="minorHAnsi" w:cstheme="minorHAnsi"/>
          <w:bCs/>
          <w:color w:val="000000" w:themeColor="text1"/>
          <w:lang w:val="en-GB"/>
        </w:rPr>
        <w:t xml:space="preserve">Mental Health First Aid Certification </w:t>
      </w:r>
      <w:r>
        <w:rPr>
          <w:rFonts w:asciiTheme="minorHAnsi" w:hAnsiTheme="minorHAnsi" w:cstheme="minorHAnsi"/>
          <w:bCs/>
          <w:color w:val="000000" w:themeColor="text1"/>
          <w:lang w:val="en-GB"/>
        </w:rPr>
        <w:br/>
      </w:r>
    </w:p>
    <w:p w14:paraId="29638E0B" w14:textId="7F28F055" w:rsidR="005C0970" w:rsidRPr="00ED46E3" w:rsidRDefault="000066D7" w:rsidP="000066D7">
      <w:pPr>
        <w:widowControl w:val="0"/>
        <w:autoSpaceDE w:val="0"/>
        <w:autoSpaceDN w:val="0"/>
        <w:adjustRightInd w:val="0"/>
        <w:ind w:right="-522"/>
        <w:rPr>
          <w:rFonts w:cstheme="minorHAnsi"/>
          <w:bCs/>
          <w:color w:val="000000" w:themeColor="text1"/>
          <w:lang w:val="en-GB"/>
        </w:rPr>
      </w:pPr>
      <w:r>
        <w:rPr>
          <w:rFonts w:asciiTheme="minorHAnsi" w:hAnsiTheme="minorHAnsi" w:cstheme="minorHAnsi"/>
          <w:bCs/>
          <w:color w:val="000000" w:themeColor="text1"/>
          <w:lang w:val="en-GB"/>
        </w:rPr>
        <w:t>October 2015</w:t>
      </w:r>
      <w:r w:rsidR="005C0970" w:rsidRPr="00ED46E3">
        <w:rPr>
          <w:rFonts w:asciiTheme="minorHAnsi" w:hAnsiTheme="minorHAnsi" w:cstheme="minorHAnsi"/>
          <w:bCs/>
          <w:color w:val="000000" w:themeColor="text1"/>
          <w:lang w:val="en-GB"/>
        </w:rPr>
        <w:tab/>
      </w:r>
      <w:r w:rsidR="005C0970" w:rsidRPr="00ED46E3">
        <w:rPr>
          <w:rFonts w:asciiTheme="minorHAnsi" w:hAnsiTheme="minorHAnsi" w:cstheme="minorHAnsi"/>
          <w:bCs/>
          <w:color w:val="000000" w:themeColor="text1"/>
          <w:lang w:val="en-GB"/>
        </w:rPr>
        <w:tab/>
      </w:r>
      <w:r>
        <w:rPr>
          <w:rFonts w:asciiTheme="minorHAnsi" w:hAnsiTheme="minorHAnsi" w:cstheme="minorHAnsi"/>
          <w:bCs/>
          <w:color w:val="000000" w:themeColor="text1"/>
          <w:lang w:val="en-GB"/>
        </w:rPr>
        <w:t xml:space="preserve">Certified Gatekeeper: Suicide Prevention Training </w:t>
      </w:r>
      <w:r>
        <w:rPr>
          <w:rFonts w:asciiTheme="minorHAnsi" w:hAnsiTheme="minorHAnsi" w:cstheme="minorHAnsi"/>
          <w:bCs/>
          <w:color w:val="000000" w:themeColor="text1"/>
          <w:lang w:val="en-GB"/>
        </w:rPr>
        <w:br/>
      </w:r>
    </w:p>
    <w:p w14:paraId="049EF4A0" w14:textId="326FC3AE" w:rsidR="00316224" w:rsidRPr="00CC1E10" w:rsidRDefault="00137CE0" w:rsidP="00CC1E10">
      <w:pPr>
        <w:widowControl w:val="0"/>
        <w:autoSpaceDE w:val="0"/>
        <w:autoSpaceDN w:val="0"/>
        <w:adjustRightInd w:val="0"/>
        <w:rPr>
          <w:rFonts w:asciiTheme="minorHAnsi" w:hAnsiTheme="minorHAnsi" w:cstheme="minorHAnsi"/>
          <w:b/>
          <w:bCs/>
          <w:color w:val="000000" w:themeColor="text1"/>
          <w:u w:val="single"/>
          <w:lang w:val="en-GB"/>
        </w:rPr>
      </w:pPr>
      <w:r>
        <w:rPr>
          <w:rFonts w:asciiTheme="minorHAnsi" w:hAnsiTheme="minorHAnsi" w:cstheme="minorHAnsi"/>
          <w:b/>
          <w:bCs/>
          <w:color w:val="000000" w:themeColor="text1"/>
          <w:u w:val="single"/>
          <w:lang w:val="en-GB"/>
        </w:rPr>
        <w:t>PRESENTATIONS &amp; POSTERS</w:t>
      </w:r>
    </w:p>
    <w:p w14:paraId="3C03B9C9" w14:textId="3B87699D" w:rsidR="00B325F8" w:rsidRDefault="00B325F8" w:rsidP="00137CE0">
      <w:pPr>
        <w:widowControl w:val="0"/>
        <w:autoSpaceDE w:val="0"/>
        <w:autoSpaceDN w:val="0"/>
        <w:adjustRightInd w:val="0"/>
        <w:ind w:left="720" w:right="-518" w:hanging="720"/>
        <w:rPr>
          <w:rFonts w:ascii="Calibri" w:hAnsi="Calibri" w:cs="Calibri"/>
          <w:color w:val="000000"/>
          <w:bdr w:val="none" w:sz="0" w:space="0" w:color="auto" w:frame="1"/>
          <w:shd w:val="clear" w:color="auto" w:fill="FFFFFF"/>
        </w:rPr>
      </w:pPr>
      <w:bookmarkStart w:id="3" w:name="_Hlk62135521"/>
      <w:r w:rsidRPr="00B325F8">
        <w:rPr>
          <w:rFonts w:ascii="Calibri" w:hAnsi="Calibri" w:cs="Calibri"/>
          <w:b/>
          <w:bCs/>
          <w:color w:val="000000"/>
          <w:shd w:val="clear" w:color="auto" w:fill="FFFFFF"/>
        </w:rPr>
        <w:t>De Leon,</w:t>
      </w:r>
      <w:r>
        <w:rPr>
          <w:rFonts w:ascii="Calibri" w:hAnsi="Calibri" w:cs="Calibri"/>
          <w:b/>
          <w:bCs/>
          <w:color w:val="000000"/>
          <w:shd w:val="clear" w:color="auto" w:fill="FFFFFF"/>
        </w:rPr>
        <w:t xml:space="preserve"> </w:t>
      </w:r>
      <w:r w:rsidRPr="00B325F8">
        <w:rPr>
          <w:rFonts w:ascii="Calibri" w:hAnsi="Calibri" w:cs="Calibri"/>
          <w:b/>
          <w:bCs/>
          <w:color w:val="000000"/>
          <w:shd w:val="clear" w:color="auto" w:fill="FFFFFF"/>
        </w:rPr>
        <w:t>A. N,</w:t>
      </w:r>
      <w:r>
        <w:rPr>
          <w:rFonts w:ascii="Calibri" w:hAnsi="Calibri" w:cs="Calibri"/>
          <w:color w:val="000000"/>
          <w:shd w:val="clear" w:color="auto" w:fill="FFFFFF"/>
        </w:rPr>
        <w:t xml:space="preserve"> Peterson, R., Leary, A. V., Pinto, D., Kramer, M, K., Marin, A. A., and Dvorak, R. D. (April 2022) </w:t>
      </w:r>
      <w:r>
        <w:rPr>
          <w:rFonts w:ascii="Calibri" w:hAnsi="Calibri" w:cs="Calibri"/>
          <w:color w:val="000000"/>
          <w:bdr w:val="none" w:sz="0" w:space="0" w:color="auto" w:frame="1"/>
          <w:shd w:val="clear" w:color="auto" w:fill="FFFFFF"/>
        </w:rPr>
        <w:t xml:space="preserve">Perceived Effectiveness of Alcohol Protective Behavioral Strategies. 10th annual </w:t>
      </w:r>
      <w:r>
        <w:rPr>
          <w:rFonts w:ascii="Calibri" w:hAnsi="Calibri" w:cs="Calibri"/>
          <w:color w:val="000000"/>
          <w:bdr w:val="none" w:sz="0" w:space="0" w:color="auto" w:frame="1"/>
          <w:shd w:val="clear" w:color="auto" w:fill="FFFFFF"/>
        </w:rPr>
        <w:lastRenderedPageBreak/>
        <w:t>meeting of the Collaborative Perspectives on Addiction (CPA); Portland, Oregon.</w:t>
      </w:r>
    </w:p>
    <w:p w14:paraId="54EB9216" w14:textId="77777777" w:rsidR="00455D04" w:rsidRDefault="00455D04" w:rsidP="00137CE0">
      <w:pPr>
        <w:widowControl w:val="0"/>
        <w:autoSpaceDE w:val="0"/>
        <w:autoSpaceDN w:val="0"/>
        <w:adjustRightInd w:val="0"/>
        <w:ind w:left="720" w:right="-518" w:hanging="720"/>
        <w:rPr>
          <w:rFonts w:ascii="Calibri" w:hAnsi="Calibri" w:cs="Calibri"/>
          <w:color w:val="000000"/>
          <w:bdr w:val="none" w:sz="0" w:space="0" w:color="auto" w:frame="1"/>
          <w:shd w:val="clear" w:color="auto" w:fill="FFFFFF"/>
        </w:rPr>
      </w:pPr>
    </w:p>
    <w:p w14:paraId="4D0564A5" w14:textId="3F35340A" w:rsidR="00455D04" w:rsidRDefault="00455D04" w:rsidP="00455D04">
      <w:pPr>
        <w:widowControl w:val="0"/>
        <w:autoSpaceDE w:val="0"/>
        <w:autoSpaceDN w:val="0"/>
        <w:adjustRightInd w:val="0"/>
        <w:ind w:left="720" w:right="-518" w:hanging="720"/>
        <w:rPr>
          <w:rFonts w:ascii="Calibri" w:hAnsi="Calibri" w:cs="Calibri"/>
          <w:color w:val="000000"/>
          <w:shd w:val="clear" w:color="auto" w:fill="FFFFFF"/>
        </w:rPr>
      </w:pPr>
      <w:r w:rsidRPr="00455D04">
        <w:rPr>
          <w:rFonts w:ascii="Calibri" w:hAnsi="Calibri" w:cs="Calibri"/>
          <w:color w:val="000000"/>
          <w:shd w:val="clear" w:color="auto" w:fill="FFFFFF"/>
        </w:rPr>
        <w:t xml:space="preserve">Burr, E. K., Dvorak, R. D., </w:t>
      </w:r>
      <w:r w:rsidRPr="00455D04">
        <w:rPr>
          <w:rFonts w:ascii="Calibri" w:hAnsi="Calibri" w:cs="Calibri"/>
          <w:b/>
          <w:bCs/>
          <w:color w:val="000000"/>
          <w:shd w:val="clear" w:color="auto" w:fill="FFFFFF"/>
        </w:rPr>
        <w:t>De Leon, A. N.,</w:t>
      </w:r>
      <w:r w:rsidRPr="00455D04">
        <w:rPr>
          <w:rFonts w:ascii="Calibri" w:hAnsi="Calibri" w:cs="Calibri"/>
          <w:color w:val="000000"/>
          <w:shd w:val="clear" w:color="auto" w:fill="FFFFFF"/>
        </w:rPr>
        <w:t xml:space="preserve"> Leary, A. V., Peterson, R., Schaefer, L. M., &amp; </w:t>
      </w:r>
      <w:proofErr w:type="spellStart"/>
      <w:r w:rsidRPr="00455D04">
        <w:rPr>
          <w:rFonts w:ascii="Calibri" w:hAnsi="Calibri" w:cs="Calibri"/>
          <w:color w:val="000000"/>
          <w:shd w:val="clear" w:color="auto" w:fill="FFFFFF"/>
        </w:rPr>
        <w:t>Wonderlich</w:t>
      </w:r>
      <w:proofErr w:type="spellEnd"/>
      <w:r w:rsidRPr="00455D04">
        <w:rPr>
          <w:rFonts w:ascii="Calibri" w:hAnsi="Calibri" w:cs="Calibri"/>
          <w:color w:val="000000"/>
          <w:shd w:val="clear" w:color="auto" w:fill="FFFFFF"/>
        </w:rPr>
        <w:t>, S. A. (June</w:t>
      </w:r>
      <w:r>
        <w:rPr>
          <w:rFonts w:ascii="Calibri" w:hAnsi="Calibri" w:cs="Calibri"/>
          <w:color w:val="000000"/>
          <w:shd w:val="clear" w:color="auto" w:fill="FFFFFF"/>
        </w:rPr>
        <w:t xml:space="preserve"> 2022</w:t>
      </w:r>
      <w:r w:rsidRPr="00455D04">
        <w:rPr>
          <w:rFonts w:ascii="Calibri" w:hAnsi="Calibri" w:cs="Calibri"/>
          <w:color w:val="000000"/>
          <w:shd w:val="clear" w:color="auto" w:fill="FFFFFF"/>
        </w:rPr>
        <w:t>). </w:t>
      </w:r>
      <w:r w:rsidRPr="00455D04">
        <w:rPr>
          <w:rFonts w:ascii="Calibri" w:hAnsi="Calibri" w:cs="Calibri"/>
          <w:i/>
          <w:iCs/>
          <w:color w:val="000000"/>
          <w:shd w:val="clear" w:color="auto" w:fill="FFFFFF"/>
        </w:rPr>
        <w:t>A national ten-day diary study regarding the influence of eating motives and eating expectancies on the relationship between mood and daily loss-of-control eating. </w:t>
      </w:r>
      <w:r w:rsidRPr="00455D04">
        <w:rPr>
          <w:rFonts w:ascii="Calibri" w:hAnsi="Calibri" w:cs="Calibri"/>
          <w:color w:val="000000"/>
          <w:shd w:val="clear" w:color="auto" w:fill="FFFFFF"/>
        </w:rPr>
        <w:t>Poster accepted for presentation at the virtual 2022 Annual Convention of International Conference on Eating Disorders (ICED).</w:t>
      </w:r>
    </w:p>
    <w:p w14:paraId="3D6941A2" w14:textId="77777777" w:rsidR="00B325F8" w:rsidRDefault="00B325F8" w:rsidP="00137CE0">
      <w:pPr>
        <w:widowControl w:val="0"/>
        <w:autoSpaceDE w:val="0"/>
        <w:autoSpaceDN w:val="0"/>
        <w:adjustRightInd w:val="0"/>
        <w:ind w:left="720" w:right="-518" w:hanging="720"/>
        <w:rPr>
          <w:rFonts w:ascii="Calibri" w:hAnsi="Calibri" w:cs="Calibri"/>
          <w:color w:val="000000"/>
          <w:shd w:val="clear" w:color="auto" w:fill="FFFFFF"/>
        </w:rPr>
      </w:pPr>
    </w:p>
    <w:p w14:paraId="05E1BF2A" w14:textId="75FB1BDF" w:rsidR="00B325F8" w:rsidRDefault="00B325F8" w:rsidP="00137CE0">
      <w:pPr>
        <w:widowControl w:val="0"/>
        <w:autoSpaceDE w:val="0"/>
        <w:autoSpaceDN w:val="0"/>
        <w:adjustRightInd w:val="0"/>
        <w:ind w:left="720" w:right="-518" w:hanging="720"/>
        <w:rPr>
          <w:rFonts w:asciiTheme="minorHAnsi" w:eastAsia="Times New Roman" w:hAnsiTheme="minorHAnsi" w:cstheme="minorHAnsi"/>
          <w:b/>
          <w:bCs/>
          <w:color w:val="000000" w:themeColor="text1"/>
          <w:lang w:eastAsia="en-US"/>
        </w:rPr>
      </w:pPr>
      <w:r>
        <w:rPr>
          <w:rFonts w:ascii="Calibri" w:hAnsi="Calibri" w:cs="Calibri"/>
          <w:color w:val="000000"/>
          <w:shd w:val="clear" w:color="auto" w:fill="FFFFFF"/>
        </w:rPr>
        <w:t>Peterson, R.</w:t>
      </w:r>
      <w:r>
        <w:rPr>
          <w:rFonts w:ascii="Calibri" w:hAnsi="Calibri" w:cs="Calibri"/>
          <w:b/>
          <w:bCs/>
          <w:color w:val="000000"/>
          <w:shd w:val="clear" w:color="auto" w:fill="FFFFFF"/>
        </w:rPr>
        <w:t> </w:t>
      </w:r>
      <w:r>
        <w:rPr>
          <w:rFonts w:ascii="Calibri" w:hAnsi="Calibri" w:cs="Calibri"/>
          <w:color w:val="000000"/>
          <w:shd w:val="clear" w:color="auto" w:fill="FFFFFF"/>
        </w:rPr>
        <w:t xml:space="preserve">&amp; Dvorak, R. D., Burr, E. K., Leary, A. V., </w:t>
      </w:r>
      <w:r w:rsidRPr="00B325F8">
        <w:rPr>
          <w:rFonts w:ascii="Calibri" w:hAnsi="Calibri" w:cs="Calibri"/>
          <w:b/>
          <w:bCs/>
          <w:color w:val="000000"/>
          <w:shd w:val="clear" w:color="auto" w:fill="FFFFFF"/>
        </w:rPr>
        <w:t>De Leon, A. N.,</w:t>
      </w:r>
      <w:r>
        <w:rPr>
          <w:rFonts w:ascii="Calibri" w:hAnsi="Calibri" w:cs="Calibri"/>
          <w:color w:val="000000"/>
          <w:shd w:val="clear" w:color="auto" w:fill="FFFFFF"/>
        </w:rPr>
        <w:t xml:space="preserve"> &amp; Pinto, D. (April 2022). Revised alcohol protective behavioral strategies scale sub-types: Direct and indirect PBS. 10th annual meeting of the Collaborative Perspectives on Addiction (CPA); Portland, Oregon.</w:t>
      </w:r>
    </w:p>
    <w:p w14:paraId="0BEB5C23" w14:textId="77777777" w:rsidR="00B325F8" w:rsidRDefault="00B325F8" w:rsidP="00137CE0">
      <w:pPr>
        <w:widowControl w:val="0"/>
        <w:autoSpaceDE w:val="0"/>
        <w:autoSpaceDN w:val="0"/>
        <w:adjustRightInd w:val="0"/>
        <w:ind w:left="720" w:right="-518" w:hanging="720"/>
        <w:rPr>
          <w:rFonts w:asciiTheme="minorHAnsi" w:eastAsia="Times New Roman" w:hAnsiTheme="minorHAnsi" w:cstheme="minorHAnsi"/>
          <w:b/>
          <w:bCs/>
          <w:color w:val="000000" w:themeColor="text1"/>
          <w:lang w:eastAsia="en-US"/>
        </w:rPr>
      </w:pPr>
    </w:p>
    <w:p w14:paraId="30269D4E" w14:textId="672B5ED3" w:rsidR="00137CE0" w:rsidRPr="00137CE0" w:rsidRDefault="00137CE0" w:rsidP="00137CE0">
      <w:pPr>
        <w:widowControl w:val="0"/>
        <w:autoSpaceDE w:val="0"/>
        <w:autoSpaceDN w:val="0"/>
        <w:adjustRightInd w:val="0"/>
        <w:ind w:left="720" w:right="-518" w:hanging="720"/>
        <w:rPr>
          <w:rFonts w:asciiTheme="minorHAnsi" w:eastAsia="Times New Roman" w:hAnsiTheme="minorHAnsi" w:cstheme="minorHAnsi"/>
          <w:b/>
          <w:bCs/>
          <w:i/>
          <w:iCs/>
          <w:color w:val="000000" w:themeColor="text1"/>
          <w:lang w:eastAsia="en-US"/>
        </w:rPr>
      </w:pPr>
      <w:r w:rsidRPr="00137CE0">
        <w:rPr>
          <w:rFonts w:asciiTheme="minorHAnsi" w:eastAsia="Times New Roman" w:hAnsiTheme="minorHAnsi" w:cstheme="minorHAnsi"/>
          <w:b/>
          <w:bCs/>
          <w:color w:val="000000" w:themeColor="text1"/>
          <w:lang w:eastAsia="en-US"/>
        </w:rPr>
        <w:t>De Leon, A. N.,</w:t>
      </w:r>
      <w:r w:rsidRPr="00137CE0">
        <w:rPr>
          <w:rFonts w:asciiTheme="minorHAnsi" w:eastAsia="Times New Roman" w:hAnsiTheme="minorHAnsi" w:cstheme="minorHAnsi"/>
          <w:color w:val="000000" w:themeColor="text1"/>
          <w:lang w:eastAsia="en-US"/>
        </w:rPr>
        <w:t xml:space="preserve"> Dvorak, R. D., Peterson, R., Leary, A. N., &amp; Cora, J. L. (June 2021) Protective Behavioral Strategies as a Protective Factor Against Suicidal Ideation Among College Student Drinkers. Research Society on Alcoholism (RSA). San Antonio, TX; virtual due to COVID-19.</w:t>
      </w:r>
      <w:r>
        <w:rPr>
          <w:rFonts w:asciiTheme="minorHAnsi" w:eastAsia="Times New Roman" w:hAnsiTheme="minorHAnsi" w:cstheme="minorHAnsi"/>
          <w:color w:val="000000" w:themeColor="text1"/>
          <w:lang w:eastAsia="en-US"/>
        </w:rPr>
        <w:br/>
      </w:r>
    </w:p>
    <w:p w14:paraId="546D83AA" w14:textId="5E75AE04" w:rsidR="00137CE0" w:rsidRPr="00137CE0" w:rsidRDefault="00137CE0" w:rsidP="00137CE0">
      <w:pPr>
        <w:widowControl w:val="0"/>
        <w:autoSpaceDE w:val="0"/>
        <w:autoSpaceDN w:val="0"/>
        <w:adjustRightInd w:val="0"/>
        <w:ind w:left="720" w:right="-518" w:hanging="720"/>
        <w:rPr>
          <w:rFonts w:asciiTheme="minorHAnsi" w:eastAsia="Times New Roman" w:hAnsiTheme="minorHAnsi" w:cstheme="minorHAnsi"/>
          <w:color w:val="000000" w:themeColor="text1"/>
          <w:lang w:eastAsia="en-US"/>
        </w:rPr>
      </w:pPr>
      <w:r w:rsidRPr="00137CE0">
        <w:rPr>
          <w:rFonts w:asciiTheme="minorHAnsi" w:eastAsia="Times New Roman" w:hAnsiTheme="minorHAnsi" w:cstheme="minorHAnsi"/>
          <w:color w:val="000000" w:themeColor="text1"/>
          <w:lang w:eastAsia="en-US"/>
        </w:rPr>
        <w:t xml:space="preserve">Peterson, R. &amp; Kramer, M. P., </w:t>
      </w:r>
      <w:r w:rsidRPr="00137CE0">
        <w:rPr>
          <w:rFonts w:asciiTheme="minorHAnsi" w:eastAsia="Times New Roman" w:hAnsiTheme="minorHAnsi" w:cstheme="minorHAnsi"/>
          <w:b/>
          <w:bCs/>
          <w:color w:val="000000" w:themeColor="text1"/>
          <w:lang w:eastAsia="en-US"/>
        </w:rPr>
        <w:t>De Leon, A. N.,</w:t>
      </w:r>
      <w:r w:rsidRPr="00137CE0">
        <w:rPr>
          <w:rFonts w:asciiTheme="minorHAnsi" w:eastAsia="Times New Roman" w:hAnsiTheme="minorHAnsi" w:cstheme="minorHAnsi"/>
          <w:color w:val="000000" w:themeColor="text1"/>
          <w:lang w:eastAsia="en-US"/>
        </w:rPr>
        <w:t xml:space="preserve"> Pinto, D., Leary, A. V., Marin, A. A., Cora, J. L., Dvorak, R. D. (June 2021). Protective behavioral strategies (PBS) across various risk factors: A comprehensive review of PBS measurement and associated PBS-related interventions. </w:t>
      </w:r>
      <w:r>
        <w:rPr>
          <w:rFonts w:asciiTheme="minorHAnsi" w:eastAsia="Times New Roman" w:hAnsiTheme="minorHAnsi" w:cstheme="minorHAnsi"/>
          <w:color w:val="000000" w:themeColor="text1"/>
          <w:lang w:eastAsia="en-US"/>
        </w:rPr>
        <w:br/>
      </w:r>
      <w:r w:rsidRPr="00137CE0">
        <w:rPr>
          <w:rFonts w:asciiTheme="minorHAnsi" w:eastAsia="Times New Roman" w:hAnsiTheme="minorHAnsi" w:cstheme="minorHAnsi"/>
          <w:color w:val="000000" w:themeColor="text1"/>
          <w:lang w:eastAsia="en-US"/>
        </w:rPr>
        <w:t>Research Society on Alcoholism (RSA). San Antonio, TX; virtual due to COVID-19.</w:t>
      </w:r>
      <w:r>
        <w:rPr>
          <w:rFonts w:asciiTheme="minorHAnsi" w:eastAsia="Times New Roman" w:hAnsiTheme="minorHAnsi" w:cstheme="minorHAnsi"/>
          <w:color w:val="000000" w:themeColor="text1"/>
          <w:lang w:eastAsia="en-US"/>
        </w:rPr>
        <w:br/>
      </w:r>
    </w:p>
    <w:p w14:paraId="0860F1CB" w14:textId="63A1C5EA" w:rsidR="00137CE0" w:rsidRPr="00137CE0" w:rsidRDefault="00137CE0" w:rsidP="00137CE0">
      <w:pPr>
        <w:widowControl w:val="0"/>
        <w:autoSpaceDE w:val="0"/>
        <w:autoSpaceDN w:val="0"/>
        <w:adjustRightInd w:val="0"/>
        <w:ind w:left="720" w:right="-518" w:hanging="720"/>
        <w:rPr>
          <w:rFonts w:asciiTheme="minorHAnsi" w:eastAsia="Times New Roman" w:hAnsiTheme="minorHAnsi" w:cstheme="minorHAnsi"/>
          <w:i/>
          <w:iCs/>
          <w:color w:val="000000" w:themeColor="text1"/>
          <w:lang w:eastAsia="en-US"/>
        </w:rPr>
      </w:pPr>
      <w:r w:rsidRPr="00137CE0">
        <w:rPr>
          <w:rFonts w:asciiTheme="minorHAnsi" w:eastAsia="Times New Roman" w:hAnsiTheme="minorHAnsi" w:cstheme="minorHAnsi"/>
          <w:b/>
          <w:bCs/>
          <w:color w:val="000000" w:themeColor="text1"/>
          <w:lang w:eastAsia="en-US"/>
        </w:rPr>
        <w:t>De Leon, A. N.,</w:t>
      </w:r>
      <w:r w:rsidRPr="00137CE0">
        <w:rPr>
          <w:rFonts w:asciiTheme="minorHAnsi" w:eastAsia="Times New Roman" w:hAnsiTheme="minorHAnsi" w:cstheme="minorHAnsi"/>
          <w:color w:val="000000" w:themeColor="text1"/>
          <w:lang w:eastAsia="en-US"/>
        </w:rPr>
        <w:t xml:space="preserve"> </w:t>
      </w:r>
      <w:proofErr w:type="spellStart"/>
      <w:r w:rsidRPr="00137CE0">
        <w:rPr>
          <w:rFonts w:asciiTheme="minorHAnsi" w:eastAsia="Times New Roman" w:hAnsiTheme="minorHAnsi" w:cstheme="minorHAnsi"/>
          <w:color w:val="000000" w:themeColor="text1"/>
          <w:lang w:eastAsia="en-US"/>
        </w:rPr>
        <w:t>Magri</w:t>
      </w:r>
      <w:proofErr w:type="spellEnd"/>
      <w:r w:rsidRPr="00137CE0">
        <w:rPr>
          <w:rFonts w:asciiTheme="minorHAnsi" w:eastAsia="Times New Roman" w:hAnsiTheme="minorHAnsi" w:cstheme="minorHAnsi"/>
          <w:color w:val="000000" w:themeColor="text1"/>
          <w:lang w:eastAsia="en-US"/>
        </w:rPr>
        <w:t xml:space="preserve">, T., Kramer, M. P., Peterson, R., Pinto, D., Leary, A. V., &amp; Dvorak, R., D. (June 2020). Daily patterns of emotional functioning on drinking and non-drinking days. Research Society on Alcoholism (RSA). New Orleans, Louisiana. </w:t>
      </w:r>
      <w:r w:rsidRPr="00137CE0">
        <w:rPr>
          <w:rFonts w:asciiTheme="minorHAnsi" w:eastAsia="Times New Roman" w:hAnsiTheme="minorHAnsi" w:cstheme="minorHAnsi"/>
          <w:i/>
          <w:iCs/>
          <w:color w:val="000000" w:themeColor="text1"/>
          <w:lang w:eastAsia="en-US"/>
        </w:rPr>
        <w:t>(Virtual Conference).</w:t>
      </w:r>
      <w:r>
        <w:rPr>
          <w:rFonts w:asciiTheme="minorHAnsi" w:eastAsia="Times New Roman" w:hAnsiTheme="minorHAnsi" w:cstheme="minorHAnsi"/>
          <w:i/>
          <w:iCs/>
          <w:color w:val="000000" w:themeColor="text1"/>
          <w:lang w:eastAsia="en-US"/>
        </w:rPr>
        <w:br/>
      </w:r>
    </w:p>
    <w:p w14:paraId="0A28B4D8" w14:textId="50328284" w:rsidR="00137CE0" w:rsidRPr="00137CE0" w:rsidRDefault="00137CE0" w:rsidP="00137CE0">
      <w:pPr>
        <w:widowControl w:val="0"/>
        <w:autoSpaceDE w:val="0"/>
        <w:autoSpaceDN w:val="0"/>
        <w:adjustRightInd w:val="0"/>
        <w:ind w:left="720" w:right="-518" w:hanging="720"/>
        <w:rPr>
          <w:rFonts w:asciiTheme="minorHAnsi" w:eastAsia="Times New Roman" w:hAnsiTheme="minorHAnsi" w:cstheme="minorHAnsi"/>
          <w:color w:val="000000" w:themeColor="text1"/>
          <w:lang w:eastAsia="en-US"/>
        </w:rPr>
      </w:pPr>
      <w:r w:rsidRPr="00137CE0">
        <w:rPr>
          <w:rFonts w:asciiTheme="minorHAnsi" w:eastAsia="Times New Roman" w:hAnsiTheme="minorHAnsi" w:cstheme="minorHAnsi"/>
          <w:b/>
          <w:bCs/>
          <w:color w:val="000000" w:themeColor="text1"/>
          <w:lang w:eastAsia="en-US"/>
        </w:rPr>
        <w:t>De Leon, A. N.,</w:t>
      </w:r>
      <w:r w:rsidRPr="00137CE0">
        <w:rPr>
          <w:rFonts w:asciiTheme="minorHAnsi" w:eastAsia="Times New Roman" w:hAnsiTheme="minorHAnsi" w:cstheme="minorHAnsi"/>
          <w:color w:val="000000" w:themeColor="text1"/>
          <w:lang w:eastAsia="en-US"/>
        </w:rPr>
        <w:t xml:space="preserve"> Peterson, R., </w:t>
      </w:r>
      <w:proofErr w:type="spellStart"/>
      <w:r w:rsidRPr="00137CE0">
        <w:rPr>
          <w:rFonts w:asciiTheme="minorHAnsi" w:eastAsia="Times New Roman" w:hAnsiTheme="minorHAnsi" w:cstheme="minorHAnsi"/>
          <w:color w:val="000000" w:themeColor="text1"/>
          <w:lang w:eastAsia="en-US"/>
        </w:rPr>
        <w:t>Piercey</w:t>
      </w:r>
      <w:proofErr w:type="spellEnd"/>
      <w:r w:rsidRPr="00137CE0">
        <w:rPr>
          <w:rFonts w:asciiTheme="minorHAnsi" w:eastAsia="Times New Roman" w:hAnsiTheme="minorHAnsi" w:cstheme="minorHAnsi"/>
          <w:color w:val="000000" w:themeColor="text1"/>
          <w:lang w:eastAsia="en-US"/>
        </w:rPr>
        <w:t xml:space="preserve">, C. J., Leary, A. V., Pinto, D., Kramer, M. P., &amp; Dvorak, R. D. (April 2020). A test of counterfactual thinking theory on intentions to use protective behavioral strategies. Collaborative Perspective on Addiction (CPA). San Diego, CA. </w:t>
      </w:r>
      <w:r w:rsidRPr="00137CE0">
        <w:rPr>
          <w:rFonts w:asciiTheme="minorHAnsi" w:eastAsia="Times New Roman" w:hAnsiTheme="minorHAnsi" w:cstheme="minorHAnsi"/>
          <w:i/>
          <w:iCs/>
          <w:color w:val="000000" w:themeColor="text1"/>
          <w:lang w:eastAsia="en-US"/>
        </w:rPr>
        <w:t>(Virtual Conference).</w:t>
      </w:r>
      <w:r>
        <w:rPr>
          <w:rFonts w:asciiTheme="minorHAnsi" w:eastAsia="Times New Roman" w:hAnsiTheme="minorHAnsi" w:cstheme="minorHAnsi"/>
          <w:i/>
          <w:iCs/>
          <w:color w:val="000000" w:themeColor="text1"/>
          <w:lang w:eastAsia="en-US"/>
        </w:rPr>
        <w:br/>
      </w:r>
      <w:r w:rsidRPr="00137CE0">
        <w:rPr>
          <w:rFonts w:asciiTheme="minorHAnsi" w:eastAsia="Times New Roman" w:hAnsiTheme="minorHAnsi" w:cstheme="minorHAnsi"/>
          <w:color w:val="000000" w:themeColor="text1"/>
          <w:lang w:eastAsia="en-US"/>
        </w:rPr>
        <w:t xml:space="preserve"> </w:t>
      </w:r>
    </w:p>
    <w:bookmarkEnd w:id="3"/>
    <w:p w14:paraId="56AE6981" w14:textId="3CC5D9FF" w:rsidR="00137CE0" w:rsidRPr="00137CE0" w:rsidRDefault="00137CE0" w:rsidP="00137CE0">
      <w:pPr>
        <w:widowControl w:val="0"/>
        <w:autoSpaceDE w:val="0"/>
        <w:autoSpaceDN w:val="0"/>
        <w:adjustRightInd w:val="0"/>
        <w:ind w:left="720" w:right="-518" w:hanging="720"/>
        <w:rPr>
          <w:rFonts w:asciiTheme="minorHAnsi" w:eastAsia="Times New Roman" w:hAnsiTheme="minorHAnsi" w:cstheme="minorHAnsi"/>
          <w:i/>
          <w:iCs/>
          <w:color w:val="000000" w:themeColor="text1"/>
          <w:lang w:eastAsia="en-US"/>
        </w:rPr>
      </w:pPr>
      <w:r w:rsidRPr="00137CE0">
        <w:rPr>
          <w:rFonts w:asciiTheme="minorHAnsi" w:eastAsia="Times New Roman" w:hAnsiTheme="minorHAnsi" w:cstheme="minorHAnsi"/>
          <w:color w:val="000000" w:themeColor="text1"/>
          <w:lang w:eastAsia="en-US"/>
        </w:rPr>
        <w:t xml:space="preserve">Peterson, R., Leary, A. V., </w:t>
      </w:r>
      <w:r w:rsidRPr="00137CE0">
        <w:rPr>
          <w:rFonts w:asciiTheme="minorHAnsi" w:eastAsia="Times New Roman" w:hAnsiTheme="minorHAnsi" w:cstheme="minorHAnsi"/>
          <w:b/>
          <w:bCs/>
          <w:color w:val="000000" w:themeColor="text1"/>
          <w:lang w:eastAsia="en-US"/>
        </w:rPr>
        <w:t>De Leon, A. N.,</w:t>
      </w:r>
      <w:r w:rsidRPr="00137CE0">
        <w:rPr>
          <w:rFonts w:asciiTheme="minorHAnsi" w:eastAsia="Times New Roman" w:hAnsiTheme="minorHAnsi" w:cstheme="minorHAnsi"/>
          <w:color w:val="000000" w:themeColor="text1"/>
          <w:lang w:eastAsia="en-US"/>
        </w:rPr>
        <w:t xml:space="preserve"> Pinto, D., Kramer, M. P., Marin, A. A., Dvorak, R. D. (April 2020). The health belief model in the context of alcohol protective behavioral strategies. Poster to be presented at the Collaborative Perspectives on Addition (CPA) 8th annual conference, San Diego, CA. </w:t>
      </w:r>
      <w:r w:rsidRPr="00137CE0">
        <w:rPr>
          <w:rFonts w:asciiTheme="minorHAnsi" w:eastAsia="Times New Roman" w:hAnsiTheme="minorHAnsi" w:cstheme="minorHAnsi"/>
          <w:i/>
          <w:iCs/>
          <w:color w:val="000000" w:themeColor="text1"/>
          <w:lang w:eastAsia="en-US"/>
        </w:rPr>
        <w:t>(Virtual Conference).</w:t>
      </w:r>
      <w:r>
        <w:rPr>
          <w:rFonts w:asciiTheme="minorHAnsi" w:eastAsia="Times New Roman" w:hAnsiTheme="minorHAnsi" w:cstheme="minorHAnsi"/>
          <w:i/>
          <w:iCs/>
          <w:color w:val="000000" w:themeColor="text1"/>
          <w:lang w:eastAsia="en-US"/>
        </w:rPr>
        <w:br/>
      </w:r>
    </w:p>
    <w:p w14:paraId="7C126C0D" w14:textId="0D48CF86" w:rsidR="00137CE0" w:rsidRPr="00137CE0" w:rsidRDefault="00137CE0" w:rsidP="00137CE0">
      <w:pPr>
        <w:widowControl w:val="0"/>
        <w:autoSpaceDE w:val="0"/>
        <w:autoSpaceDN w:val="0"/>
        <w:adjustRightInd w:val="0"/>
        <w:ind w:left="720" w:right="-518" w:hanging="720"/>
        <w:rPr>
          <w:rFonts w:asciiTheme="minorHAnsi" w:eastAsia="Times New Roman" w:hAnsiTheme="minorHAnsi" w:cstheme="minorHAnsi"/>
          <w:color w:val="000000" w:themeColor="text1"/>
          <w:lang w:eastAsia="en-US"/>
        </w:rPr>
      </w:pPr>
      <w:bookmarkStart w:id="4" w:name="_Hlk62135587"/>
      <w:r w:rsidRPr="00137CE0">
        <w:rPr>
          <w:rFonts w:asciiTheme="minorHAnsi" w:eastAsia="Times New Roman" w:hAnsiTheme="minorHAnsi" w:cstheme="minorHAnsi"/>
          <w:b/>
          <w:bCs/>
          <w:color w:val="000000" w:themeColor="text1"/>
          <w:lang w:eastAsia="en-US"/>
        </w:rPr>
        <w:t>De Leon, A. N.,</w:t>
      </w:r>
      <w:r w:rsidRPr="00137CE0">
        <w:rPr>
          <w:rFonts w:asciiTheme="minorHAnsi" w:eastAsia="Times New Roman" w:hAnsiTheme="minorHAnsi" w:cstheme="minorHAnsi"/>
          <w:color w:val="000000" w:themeColor="text1"/>
          <w:lang w:eastAsia="en-US"/>
        </w:rPr>
        <w:t xml:space="preserve"> Moore, K. A., &amp; Christy, A. (2018). The relationship between Marchman Act protective custody holds in emerging adults and Baker Act examinations during childhood. Annual Research and Policy Conference on Children, Adolescent, and Young Adult Behavioral Health. Tampa, FL. </w:t>
      </w:r>
      <w:r>
        <w:rPr>
          <w:rFonts w:asciiTheme="minorHAnsi" w:eastAsia="Times New Roman" w:hAnsiTheme="minorHAnsi" w:cstheme="minorHAnsi"/>
          <w:color w:val="000000" w:themeColor="text1"/>
          <w:lang w:eastAsia="en-US"/>
        </w:rPr>
        <w:br/>
      </w:r>
    </w:p>
    <w:p w14:paraId="69C82808" w14:textId="3D4E10E3" w:rsidR="00137CE0" w:rsidRPr="00137CE0" w:rsidRDefault="00137CE0" w:rsidP="00137CE0">
      <w:pPr>
        <w:widowControl w:val="0"/>
        <w:autoSpaceDE w:val="0"/>
        <w:autoSpaceDN w:val="0"/>
        <w:adjustRightInd w:val="0"/>
        <w:ind w:left="720" w:right="-518" w:hanging="720"/>
        <w:rPr>
          <w:rFonts w:asciiTheme="minorHAnsi" w:eastAsia="Times New Roman" w:hAnsiTheme="minorHAnsi" w:cstheme="minorHAnsi"/>
          <w:bCs/>
          <w:color w:val="000000" w:themeColor="text1"/>
          <w:lang w:eastAsia="en-US"/>
        </w:rPr>
      </w:pPr>
      <w:r w:rsidRPr="00137CE0">
        <w:rPr>
          <w:rFonts w:asciiTheme="minorHAnsi" w:eastAsia="Times New Roman" w:hAnsiTheme="minorHAnsi" w:cstheme="minorHAnsi"/>
          <w:b/>
          <w:bCs/>
          <w:color w:val="000000" w:themeColor="text1"/>
          <w:lang w:eastAsia="en-US"/>
        </w:rPr>
        <w:t>De Leon, A. N.,</w:t>
      </w:r>
      <w:r w:rsidRPr="00137CE0">
        <w:rPr>
          <w:rFonts w:asciiTheme="minorHAnsi" w:eastAsia="Times New Roman" w:hAnsiTheme="minorHAnsi" w:cstheme="minorHAnsi"/>
          <w:color w:val="000000" w:themeColor="text1"/>
          <w:lang w:eastAsia="en-US"/>
        </w:rPr>
        <w:t xml:space="preserve"> Moore, K. A., &amp; Christy, A. (2018). </w:t>
      </w:r>
      <w:r w:rsidRPr="00137CE0">
        <w:rPr>
          <w:rFonts w:asciiTheme="minorHAnsi" w:eastAsia="Times New Roman" w:hAnsiTheme="minorHAnsi" w:cstheme="minorHAnsi"/>
          <w:bCs/>
          <w:color w:val="000000" w:themeColor="text1"/>
          <w:lang w:eastAsia="en-US"/>
        </w:rPr>
        <w:t xml:space="preserve">The qualitative evaluation of the Marchman </w:t>
      </w:r>
      <w:r w:rsidRPr="00137CE0">
        <w:rPr>
          <w:rFonts w:asciiTheme="minorHAnsi" w:eastAsia="Times New Roman" w:hAnsiTheme="minorHAnsi" w:cstheme="minorHAnsi"/>
          <w:bCs/>
          <w:color w:val="000000" w:themeColor="text1"/>
          <w:lang w:eastAsia="en-US"/>
        </w:rPr>
        <w:br/>
        <w:t xml:space="preserve">Act process in two Florida counties. University of South Florida: Undergraduate Research Conference. Tampa, FL. </w:t>
      </w:r>
      <w:r>
        <w:rPr>
          <w:rFonts w:asciiTheme="minorHAnsi" w:eastAsia="Times New Roman" w:hAnsiTheme="minorHAnsi" w:cstheme="minorHAnsi"/>
          <w:bCs/>
          <w:color w:val="000000" w:themeColor="text1"/>
          <w:lang w:eastAsia="en-US"/>
        </w:rPr>
        <w:br/>
      </w:r>
    </w:p>
    <w:bookmarkEnd w:id="4"/>
    <w:p w14:paraId="3EB497BE" w14:textId="2889456D" w:rsidR="00137CE0" w:rsidRDefault="00137CE0" w:rsidP="00137CE0">
      <w:pPr>
        <w:widowControl w:val="0"/>
        <w:autoSpaceDE w:val="0"/>
        <w:autoSpaceDN w:val="0"/>
        <w:adjustRightInd w:val="0"/>
        <w:ind w:left="720" w:right="-518" w:hanging="720"/>
        <w:rPr>
          <w:rFonts w:asciiTheme="minorHAnsi" w:eastAsia="Times New Roman" w:hAnsiTheme="minorHAnsi" w:cstheme="minorHAnsi"/>
          <w:color w:val="000000" w:themeColor="text1"/>
          <w:lang w:eastAsia="en-US"/>
        </w:rPr>
      </w:pPr>
      <w:r w:rsidRPr="00137CE0">
        <w:rPr>
          <w:rFonts w:asciiTheme="minorHAnsi" w:eastAsia="Times New Roman" w:hAnsiTheme="minorHAnsi" w:cstheme="minorHAnsi"/>
          <w:b/>
          <w:bCs/>
          <w:color w:val="000000" w:themeColor="text1"/>
          <w:lang w:eastAsia="en-US"/>
        </w:rPr>
        <w:t>De Leon, A. N.,</w:t>
      </w:r>
      <w:r w:rsidRPr="00137CE0">
        <w:rPr>
          <w:rFonts w:asciiTheme="minorHAnsi" w:eastAsia="Times New Roman" w:hAnsiTheme="minorHAnsi" w:cstheme="minorHAnsi"/>
          <w:color w:val="000000" w:themeColor="text1"/>
          <w:lang w:eastAsia="en-US"/>
        </w:rPr>
        <w:t xml:space="preserve"> O’Neil, L., Brown, P., &amp; </w:t>
      </w:r>
      <w:proofErr w:type="spellStart"/>
      <w:r w:rsidRPr="00137CE0">
        <w:rPr>
          <w:rFonts w:asciiTheme="minorHAnsi" w:eastAsia="Times New Roman" w:hAnsiTheme="minorHAnsi" w:cstheme="minorHAnsi"/>
          <w:color w:val="000000" w:themeColor="text1"/>
          <w:lang w:eastAsia="en-US"/>
        </w:rPr>
        <w:t>DeMeyer</w:t>
      </w:r>
      <w:proofErr w:type="spellEnd"/>
      <w:r w:rsidRPr="00137CE0">
        <w:rPr>
          <w:rFonts w:asciiTheme="minorHAnsi" w:eastAsia="Times New Roman" w:hAnsiTheme="minorHAnsi" w:cstheme="minorHAnsi"/>
          <w:color w:val="000000" w:themeColor="text1"/>
          <w:lang w:eastAsia="en-US"/>
        </w:rPr>
        <w:t>, J. (2017) Factors associated with student’s</w:t>
      </w:r>
      <w:r w:rsidRPr="00137CE0">
        <w:rPr>
          <w:rFonts w:asciiTheme="minorHAnsi" w:eastAsia="Times New Roman" w:hAnsiTheme="minorHAnsi" w:cstheme="minorHAnsi"/>
          <w:color w:val="000000" w:themeColor="text1"/>
          <w:lang w:eastAsia="en-US"/>
        </w:rPr>
        <w:br/>
      </w:r>
      <w:r w:rsidRPr="00137CE0">
        <w:rPr>
          <w:rFonts w:asciiTheme="minorHAnsi" w:eastAsia="Times New Roman" w:hAnsiTheme="minorHAnsi" w:cstheme="minorHAnsi"/>
          <w:color w:val="000000" w:themeColor="text1"/>
          <w:lang w:eastAsia="en-US"/>
        </w:rPr>
        <w:lastRenderedPageBreak/>
        <w:t xml:space="preserve">attitudes towards behavioral health. University of South Florida: Undergraduate Research &amp; Arts Colloquium. Tampa, FL. </w:t>
      </w:r>
    </w:p>
    <w:p w14:paraId="35393A85" w14:textId="6F86C493" w:rsidR="00E07689" w:rsidRDefault="00E07689" w:rsidP="00137CE0">
      <w:pPr>
        <w:widowControl w:val="0"/>
        <w:autoSpaceDE w:val="0"/>
        <w:autoSpaceDN w:val="0"/>
        <w:adjustRightInd w:val="0"/>
        <w:ind w:left="720" w:right="-518" w:hanging="720"/>
        <w:rPr>
          <w:rFonts w:asciiTheme="minorHAnsi" w:eastAsia="Times New Roman" w:hAnsiTheme="minorHAnsi" w:cstheme="minorHAnsi"/>
          <w:color w:val="000000" w:themeColor="text1"/>
          <w:lang w:eastAsia="en-US"/>
        </w:rPr>
      </w:pPr>
    </w:p>
    <w:p w14:paraId="72663DEB" w14:textId="77777777" w:rsidR="00E07689" w:rsidRPr="00ED46E3" w:rsidRDefault="00E07689" w:rsidP="00E07689">
      <w:pPr>
        <w:widowControl w:val="0"/>
        <w:autoSpaceDE w:val="0"/>
        <w:autoSpaceDN w:val="0"/>
        <w:adjustRightInd w:val="0"/>
        <w:ind w:right="-522"/>
        <w:rPr>
          <w:rFonts w:asciiTheme="minorHAnsi" w:hAnsiTheme="minorHAnsi" w:cstheme="minorHAnsi"/>
          <w:b/>
          <w:bCs/>
          <w:color w:val="000000" w:themeColor="text1"/>
          <w:u w:val="single"/>
          <w:lang w:val="en-GB"/>
        </w:rPr>
      </w:pPr>
      <w:r w:rsidRPr="00ED46E3">
        <w:rPr>
          <w:rFonts w:asciiTheme="minorHAnsi" w:hAnsiTheme="minorHAnsi" w:cstheme="minorHAnsi"/>
          <w:b/>
          <w:bCs/>
          <w:color w:val="000000" w:themeColor="text1"/>
          <w:u w:val="single"/>
          <w:lang w:val="en-GB"/>
        </w:rPr>
        <w:t>INVITED TALKS</w:t>
      </w:r>
    </w:p>
    <w:p w14:paraId="20302774" w14:textId="6AE506C6" w:rsidR="00E07689" w:rsidRPr="00E07689" w:rsidRDefault="00E07689" w:rsidP="00E07689">
      <w:pPr>
        <w:ind w:left="1440" w:hanging="1440"/>
        <w:rPr>
          <w:rFonts w:asciiTheme="minorHAnsi" w:eastAsia="Times New Roman" w:hAnsiTheme="minorHAnsi" w:cstheme="minorHAnsi"/>
          <w:color w:val="000000" w:themeColor="text1"/>
          <w:lang w:val="en-GB" w:eastAsia="en-US"/>
        </w:rPr>
      </w:pPr>
      <w:r>
        <w:rPr>
          <w:rFonts w:asciiTheme="minorHAnsi" w:hAnsiTheme="minorHAnsi" w:cstheme="minorHAnsi"/>
          <w:bCs/>
          <w:color w:val="000000" w:themeColor="text1"/>
          <w:lang w:val="en-GB"/>
        </w:rPr>
        <w:t>2021</w:t>
      </w:r>
      <w:r>
        <w:rPr>
          <w:rFonts w:asciiTheme="minorHAnsi" w:hAnsiTheme="minorHAnsi" w:cstheme="minorHAnsi"/>
          <w:bCs/>
          <w:color w:val="000000" w:themeColor="text1"/>
          <w:lang w:val="en-GB"/>
        </w:rPr>
        <w:tab/>
      </w:r>
      <w:r>
        <w:rPr>
          <w:rFonts w:asciiTheme="minorHAnsi" w:eastAsia="Times New Roman" w:hAnsiTheme="minorHAnsi" w:cstheme="minorHAnsi"/>
          <w:color w:val="000000" w:themeColor="text1"/>
          <w:lang w:val="en-GB" w:eastAsia="en-US"/>
        </w:rPr>
        <w:t>Addiction Science Journal Club. Discussed findings from the paper</w:t>
      </w:r>
      <w:r w:rsidR="00AC33E7">
        <w:rPr>
          <w:rFonts w:asciiTheme="minorHAnsi" w:eastAsia="Times New Roman" w:hAnsiTheme="minorHAnsi" w:cstheme="minorHAnsi"/>
          <w:color w:val="000000" w:themeColor="text1"/>
          <w:lang w:val="en-GB" w:eastAsia="en-US"/>
        </w:rPr>
        <w:t xml:space="preserve"> </w:t>
      </w:r>
      <w:r w:rsidR="00AC33E7" w:rsidRPr="00AC33E7">
        <w:rPr>
          <w:rFonts w:asciiTheme="minorHAnsi" w:hAnsiTheme="minorHAnsi" w:cstheme="minorHAnsi"/>
          <w:i/>
          <w:color w:val="000000" w:themeColor="text1"/>
        </w:rPr>
        <w:t>Using Counterfactual Thinking Theory Intervention to Change Alcohol Protective Behavioral Strategies Use Intentions.</w:t>
      </w:r>
    </w:p>
    <w:p w14:paraId="53E8F024" w14:textId="77777777" w:rsidR="00AE2806" w:rsidRDefault="00AE2806" w:rsidP="00AE2806">
      <w:pPr>
        <w:rPr>
          <w:rFonts w:asciiTheme="minorHAnsi" w:hAnsiTheme="minorHAnsi" w:cstheme="minorHAnsi"/>
          <w:b/>
          <w:bCs/>
          <w:color w:val="000000" w:themeColor="text1"/>
          <w:u w:val="single"/>
          <w:lang w:val="en-GB"/>
        </w:rPr>
      </w:pPr>
    </w:p>
    <w:p w14:paraId="39ABD9A3" w14:textId="393F1D26" w:rsidR="00AE2806" w:rsidRDefault="00B43A21" w:rsidP="00AE2806">
      <w:pPr>
        <w:widowControl w:val="0"/>
        <w:autoSpaceDE w:val="0"/>
        <w:autoSpaceDN w:val="0"/>
        <w:adjustRightInd w:val="0"/>
        <w:ind w:right="-518"/>
        <w:rPr>
          <w:rFonts w:asciiTheme="minorHAnsi" w:hAnsiTheme="minorHAnsi" w:cstheme="minorHAnsi"/>
          <w:b/>
          <w:bCs/>
          <w:color w:val="000000" w:themeColor="text1"/>
          <w:u w:val="single"/>
          <w:lang w:val="en-GB"/>
        </w:rPr>
      </w:pPr>
      <w:r>
        <w:rPr>
          <w:rFonts w:asciiTheme="minorHAnsi" w:hAnsiTheme="minorHAnsi" w:cstheme="minorHAnsi"/>
          <w:b/>
          <w:bCs/>
          <w:color w:val="000000" w:themeColor="text1"/>
          <w:u w:val="single"/>
          <w:lang w:val="en-GB"/>
        </w:rPr>
        <w:t>PREVIOUS PROFESSIONAL EXPERIENCES</w:t>
      </w:r>
    </w:p>
    <w:p w14:paraId="681F2677" w14:textId="765E7EA2" w:rsidR="00567212" w:rsidRPr="00B43A21" w:rsidRDefault="00567212" w:rsidP="00567212">
      <w:pPr>
        <w:widowControl w:val="0"/>
        <w:autoSpaceDE w:val="0"/>
        <w:autoSpaceDN w:val="0"/>
        <w:adjustRightInd w:val="0"/>
        <w:ind w:right="-518"/>
        <w:rPr>
          <w:rFonts w:asciiTheme="minorHAnsi" w:hAnsiTheme="minorHAnsi" w:cstheme="minorHAnsi"/>
          <w:bCs/>
          <w:color w:val="000000" w:themeColor="text1"/>
          <w:lang w:val="en-GB"/>
        </w:rPr>
      </w:pPr>
      <w:r>
        <w:rPr>
          <w:rFonts w:asciiTheme="minorHAnsi" w:hAnsiTheme="minorHAnsi" w:cstheme="minorHAnsi"/>
          <w:color w:val="000000" w:themeColor="text1"/>
          <w:lang w:val="en-GB"/>
        </w:rPr>
        <w:t>2018</w:t>
      </w:r>
      <w:r w:rsidR="00B43A21">
        <w:rPr>
          <w:rFonts w:asciiTheme="minorHAnsi" w:hAnsiTheme="minorHAnsi" w:cstheme="minorHAnsi"/>
          <w:color w:val="000000" w:themeColor="text1"/>
          <w:lang w:val="en-GB"/>
        </w:rPr>
        <w:t xml:space="preserve"> </w:t>
      </w:r>
      <w:r w:rsidR="00B43A21" w:rsidRPr="00ED46E3">
        <w:rPr>
          <w:rFonts w:asciiTheme="minorHAnsi" w:hAnsiTheme="minorHAnsi" w:cstheme="minorHAnsi"/>
          <w:color w:val="000000" w:themeColor="text1"/>
          <w:lang w:val="en-GB"/>
        </w:rPr>
        <w:t>–</w:t>
      </w:r>
      <w:r>
        <w:rPr>
          <w:rFonts w:asciiTheme="minorHAnsi" w:hAnsiTheme="minorHAnsi" w:cstheme="minorHAnsi"/>
          <w:color w:val="000000" w:themeColor="text1"/>
          <w:lang w:val="en-GB"/>
        </w:rPr>
        <w:t xml:space="preserve">2019     </w:t>
      </w:r>
      <w:r w:rsidR="00B43A21" w:rsidRPr="00ED46E3">
        <w:rPr>
          <w:rFonts w:asciiTheme="minorHAnsi" w:hAnsiTheme="minorHAnsi" w:cstheme="minorHAnsi"/>
          <w:color w:val="000000" w:themeColor="text1"/>
          <w:lang w:val="en-GB"/>
        </w:rPr>
        <w:t xml:space="preserve"> </w:t>
      </w:r>
      <w:r w:rsidR="00B43A21" w:rsidRPr="00ED46E3">
        <w:rPr>
          <w:rFonts w:asciiTheme="minorHAnsi" w:hAnsiTheme="minorHAnsi" w:cstheme="minorHAnsi"/>
          <w:color w:val="000000" w:themeColor="text1"/>
          <w:lang w:val="en-GB"/>
        </w:rPr>
        <w:tab/>
      </w:r>
      <w:r w:rsidRPr="00B43A21">
        <w:rPr>
          <w:rFonts w:asciiTheme="minorHAnsi" w:hAnsiTheme="minorHAnsi" w:cstheme="minorHAnsi"/>
          <w:b/>
          <w:color w:val="000000" w:themeColor="text1"/>
          <w:lang w:val="en-GB"/>
        </w:rPr>
        <w:t>Drug Court Specialist II</w:t>
      </w:r>
    </w:p>
    <w:p w14:paraId="2F1B5D78" w14:textId="77777777" w:rsidR="00567212" w:rsidRDefault="00567212" w:rsidP="00567212">
      <w:pPr>
        <w:widowControl w:val="0"/>
        <w:autoSpaceDE w:val="0"/>
        <w:autoSpaceDN w:val="0"/>
        <w:adjustRightInd w:val="0"/>
        <w:ind w:right="-522"/>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                           </w:t>
      </w:r>
      <w:r w:rsidR="00B43A21" w:rsidRPr="00ED46E3">
        <w:rPr>
          <w:rFonts w:asciiTheme="minorHAnsi" w:hAnsiTheme="minorHAnsi" w:cstheme="minorHAnsi"/>
          <w:color w:val="000000" w:themeColor="text1"/>
          <w:lang w:val="en-GB"/>
        </w:rPr>
        <w:tab/>
      </w:r>
      <w:r w:rsidRPr="00B43A21">
        <w:rPr>
          <w:rFonts w:asciiTheme="minorHAnsi" w:hAnsiTheme="minorHAnsi" w:cstheme="minorHAnsi"/>
          <w:bCs/>
          <w:color w:val="000000" w:themeColor="text1"/>
          <w:lang w:val="en-GB"/>
        </w:rPr>
        <w:t>Hillsborough County Court House</w:t>
      </w:r>
      <w:r w:rsidR="00B43A21">
        <w:rPr>
          <w:rFonts w:asciiTheme="minorHAnsi" w:hAnsiTheme="minorHAnsi" w:cstheme="minorHAnsi"/>
          <w:color w:val="000000" w:themeColor="text1"/>
          <w:lang w:val="en-GB"/>
        </w:rPr>
        <w:t xml:space="preserve">, Tampa, FL. </w:t>
      </w:r>
    </w:p>
    <w:p w14:paraId="0FC806B2" w14:textId="77777777" w:rsidR="00567212" w:rsidRPr="00567212" w:rsidRDefault="00B43A21" w:rsidP="00567212">
      <w:pPr>
        <w:pStyle w:val="ListParagraph"/>
        <w:widowControl w:val="0"/>
        <w:numPr>
          <w:ilvl w:val="0"/>
          <w:numId w:val="12"/>
        </w:numPr>
        <w:autoSpaceDE w:val="0"/>
        <w:autoSpaceDN w:val="0"/>
        <w:adjustRightInd w:val="0"/>
        <w:ind w:right="-522"/>
        <w:rPr>
          <w:rFonts w:cstheme="minorHAnsi"/>
          <w:color w:val="000000" w:themeColor="text1"/>
          <w:sz w:val="24"/>
          <w:szCs w:val="24"/>
          <w:lang w:val="en-GB"/>
        </w:rPr>
      </w:pPr>
      <w:r w:rsidRPr="00567212">
        <w:rPr>
          <w:rFonts w:cstheme="minorHAnsi"/>
          <w:bCs/>
          <w:color w:val="000000" w:themeColor="text1"/>
          <w:sz w:val="24"/>
          <w:szCs w:val="24"/>
          <w:lang w:val="en-GB"/>
        </w:rPr>
        <w:t>Provided case management services to clients in veteran treatment court</w:t>
      </w:r>
    </w:p>
    <w:p w14:paraId="2281A1AC" w14:textId="77777777" w:rsidR="00567212" w:rsidRPr="00567212" w:rsidRDefault="00B43A21" w:rsidP="00567212">
      <w:pPr>
        <w:pStyle w:val="ListParagraph"/>
        <w:widowControl w:val="0"/>
        <w:numPr>
          <w:ilvl w:val="0"/>
          <w:numId w:val="12"/>
        </w:numPr>
        <w:autoSpaceDE w:val="0"/>
        <w:autoSpaceDN w:val="0"/>
        <w:adjustRightInd w:val="0"/>
        <w:ind w:right="-522"/>
        <w:rPr>
          <w:rFonts w:cstheme="minorHAnsi"/>
          <w:color w:val="000000" w:themeColor="text1"/>
          <w:sz w:val="24"/>
          <w:szCs w:val="24"/>
          <w:lang w:val="en-GB"/>
        </w:rPr>
      </w:pPr>
      <w:r w:rsidRPr="00567212">
        <w:rPr>
          <w:rFonts w:cstheme="minorHAnsi"/>
          <w:bCs/>
          <w:color w:val="000000" w:themeColor="text1"/>
          <w:sz w:val="24"/>
          <w:szCs w:val="24"/>
          <w:lang w:val="en-GB"/>
        </w:rPr>
        <w:t>Reviewed and document drug screenings</w:t>
      </w:r>
    </w:p>
    <w:p w14:paraId="022C6D8B" w14:textId="77777777" w:rsidR="00567212" w:rsidRPr="00567212" w:rsidRDefault="00B43A21" w:rsidP="00567212">
      <w:pPr>
        <w:pStyle w:val="ListParagraph"/>
        <w:widowControl w:val="0"/>
        <w:numPr>
          <w:ilvl w:val="0"/>
          <w:numId w:val="12"/>
        </w:numPr>
        <w:autoSpaceDE w:val="0"/>
        <w:autoSpaceDN w:val="0"/>
        <w:adjustRightInd w:val="0"/>
        <w:ind w:right="-522"/>
        <w:rPr>
          <w:rFonts w:cstheme="minorHAnsi"/>
          <w:color w:val="000000" w:themeColor="text1"/>
          <w:sz w:val="24"/>
          <w:szCs w:val="24"/>
          <w:lang w:val="en-GB"/>
        </w:rPr>
      </w:pPr>
      <w:r w:rsidRPr="00567212">
        <w:rPr>
          <w:rFonts w:cstheme="minorHAnsi"/>
          <w:bCs/>
          <w:color w:val="000000" w:themeColor="text1"/>
          <w:sz w:val="24"/>
          <w:szCs w:val="24"/>
          <w:lang w:val="en-GB"/>
        </w:rPr>
        <w:t>Prepared the docket for the judge and provide recommendations on client’s progression through treatment</w:t>
      </w:r>
    </w:p>
    <w:p w14:paraId="48AC9C62" w14:textId="77777777" w:rsidR="00567212" w:rsidRPr="00567212" w:rsidRDefault="00B43A21" w:rsidP="00567212">
      <w:pPr>
        <w:pStyle w:val="ListParagraph"/>
        <w:widowControl w:val="0"/>
        <w:numPr>
          <w:ilvl w:val="0"/>
          <w:numId w:val="12"/>
        </w:numPr>
        <w:autoSpaceDE w:val="0"/>
        <w:autoSpaceDN w:val="0"/>
        <w:adjustRightInd w:val="0"/>
        <w:ind w:right="-522"/>
        <w:rPr>
          <w:rFonts w:cstheme="minorHAnsi"/>
          <w:color w:val="000000" w:themeColor="text1"/>
          <w:sz w:val="24"/>
          <w:szCs w:val="24"/>
          <w:lang w:val="en-GB"/>
        </w:rPr>
      </w:pPr>
      <w:r w:rsidRPr="00567212">
        <w:rPr>
          <w:rFonts w:cstheme="minorHAnsi"/>
          <w:bCs/>
          <w:color w:val="000000" w:themeColor="text1"/>
          <w:sz w:val="24"/>
          <w:szCs w:val="24"/>
          <w:lang w:val="en-GB"/>
        </w:rPr>
        <w:t>Administered VET-Q Assessments and GAIN-I assessments for new clients</w:t>
      </w:r>
    </w:p>
    <w:p w14:paraId="454E1E4F" w14:textId="596C40F1" w:rsidR="00B43A21" w:rsidRPr="00567212" w:rsidRDefault="00B43A21" w:rsidP="00567212">
      <w:pPr>
        <w:pStyle w:val="ListParagraph"/>
        <w:widowControl w:val="0"/>
        <w:numPr>
          <w:ilvl w:val="0"/>
          <w:numId w:val="12"/>
        </w:numPr>
        <w:autoSpaceDE w:val="0"/>
        <w:autoSpaceDN w:val="0"/>
        <w:adjustRightInd w:val="0"/>
        <w:ind w:right="-522"/>
        <w:rPr>
          <w:rFonts w:cstheme="minorHAnsi"/>
          <w:color w:val="000000" w:themeColor="text1"/>
          <w:sz w:val="24"/>
          <w:szCs w:val="24"/>
          <w:lang w:val="en-GB"/>
        </w:rPr>
      </w:pPr>
      <w:r w:rsidRPr="00567212">
        <w:rPr>
          <w:rFonts w:cstheme="minorHAnsi"/>
          <w:bCs/>
          <w:color w:val="000000" w:themeColor="text1"/>
          <w:sz w:val="24"/>
          <w:szCs w:val="24"/>
          <w:lang w:val="en-GB"/>
        </w:rPr>
        <w:t xml:space="preserve">Assisted with the </w:t>
      </w:r>
      <w:proofErr w:type="spellStart"/>
      <w:r w:rsidR="00567212" w:rsidRPr="00567212">
        <w:rPr>
          <w:rFonts w:cstheme="minorHAnsi"/>
          <w:bCs/>
          <w:color w:val="000000" w:themeColor="text1"/>
          <w:sz w:val="24"/>
          <w:szCs w:val="24"/>
          <w:lang w:val="en-GB"/>
        </w:rPr>
        <w:t>enrol</w:t>
      </w:r>
      <w:r w:rsidR="00567212">
        <w:rPr>
          <w:rFonts w:cstheme="minorHAnsi"/>
          <w:bCs/>
          <w:color w:val="000000" w:themeColor="text1"/>
          <w:sz w:val="24"/>
          <w:szCs w:val="24"/>
          <w:lang w:val="en-GB"/>
        </w:rPr>
        <w:t>l</w:t>
      </w:r>
      <w:r w:rsidR="00567212" w:rsidRPr="00567212">
        <w:rPr>
          <w:rFonts w:cstheme="minorHAnsi"/>
          <w:bCs/>
          <w:color w:val="000000" w:themeColor="text1"/>
          <w:sz w:val="24"/>
          <w:szCs w:val="24"/>
          <w:lang w:val="en-GB"/>
        </w:rPr>
        <w:t>ment</w:t>
      </w:r>
      <w:proofErr w:type="spellEnd"/>
      <w:r w:rsidRPr="00567212">
        <w:rPr>
          <w:rFonts w:cstheme="minorHAnsi"/>
          <w:bCs/>
          <w:color w:val="000000" w:themeColor="text1"/>
          <w:sz w:val="24"/>
          <w:szCs w:val="24"/>
          <w:lang w:val="en-GB"/>
        </w:rPr>
        <w:t xml:space="preserve"> of clients into a SAMHSA grant funded jail diversion program through veteran treatment court</w:t>
      </w:r>
    </w:p>
    <w:p w14:paraId="388622AF" w14:textId="5E122CF7" w:rsidR="00567212" w:rsidRPr="00B43A21" w:rsidRDefault="00567212" w:rsidP="00567212">
      <w:pPr>
        <w:widowControl w:val="0"/>
        <w:autoSpaceDE w:val="0"/>
        <w:autoSpaceDN w:val="0"/>
        <w:adjustRightInd w:val="0"/>
        <w:ind w:right="-518"/>
        <w:rPr>
          <w:rFonts w:asciiTheme="minorHAnsi" w:hAnsiTheme="minorHAnsi" w:cstheme="minorHAnsi"/>
          <w:bCs/>
          <w:color w:val="000000" w:themeColor="text1"/>
          <w:lang w:val="en-GB"/>
        </w:rPr>
      </w:pPr>
      <w:r>
        <w:rPr>
          <w:rFonts w:asciiTheme="minorHAnsi" w:hAnsiTheme="minorHAnsi" w:cstheme="minorHAnsi"/>
          <w:color w:val="000000" w:themeColor="text1"/>
          <w:lang w:val="en-GB"/>
        </w:rPr>
        <w:t xml:space="preserve">2018 </w:t>
      </w:r>
      <w:r w:rsidRPr="00ED46E3">
        <w:rPr>
          <w:rFonts w:asciiTheme="minorHAnsi" w:hAnsiTheme="minorHAnsi" w:cstheme="minorHAnsi"/>
          <w:color w:val="000000" w:themeColor="text1"/>
          <w:lang w:val="en-GB"/>
        </w:rPr>
        <w:t>–</w:t>
      </w:r>
      <w:r>
        <w:rPr>
          <w:rFonts w:asciiTheme="minorHAnsi" w:hAnsiTheme="minorHAnsi" w:cstheme="minorHAnsi"/>
          <w:color w:val="000000" w:themeColor="text1"/>
          <w:lang w:val="en-GB"/>
        </w:rPr>
        <w:t xml:space="preserve">2019     </w:t>
      </w:r>
      <w:r w:rsidRPr="00ED46E3">
        <w:rPr>
          <w:rFonts w:asciiTheme="minorHAnsi" w:hAnsiTheme="minorHAnsi" w:cstheme="minorHAnsi"/>
          <w:color w:val="000000" w:themeColor="text1"/>
          <w:lang w:val="en-GB"/>
        </w:rPr>
        <w:t xml:space="preserve"> </w:t>
      </w:r>
      <w:r w:rsidRPr="00ED46E3">
        <w:rPr>
          <w:rFonts w:asciiTheme="minorHAnsi" w:hAnsiTheme="minorHAnsi" w:cstheme="minorHAnsi"/>
          <w:color w:val="000000" w:themeColor="text1"/>
          <w:lang w:val="en-GB"/>
        </w:rPr>
        <w:tab/>
      </w:r>
      <w:r>
        <w:rPr>
          <w:rFonts w:asciiTheme="minorHAnsi" w:hAnsiTheme="minorHAnsi" w:cstheme="minorHAnsi"/>
          <w:b/>
          <w:color w:val="000000" w:themeColor="text1"/>
          <w:lang w:val="en-GB"/>
        </w:rPr>
        <w:t>Research Assistant</w:t>
      </w:r>
    </w:p>
    <w:p w14:paraId="29A49318" w14:textId="54CAA661" w:rsidR="00567212" w:rsidRDefault="00567212" w:rsidP="00567212">
      <w:pPr>
        <w:widowControl w:val="0"/>
        <w:autoSpaceDE w:val="0"/>
        <w:autoSpaceDN w:val="0"/>
        <w:adjustRightInd w:val="0"/>
        <w:ind w:right="-522"/>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                           </w:t>
      </w:r>
      <w:r w:rsidRPr="00ED46E3">
        <w:rPr>
          <w:rFonts w:asciiTheme="minorHAnsi" w:hAnsiTheme="minorHAnsi" w:cstheme="minorHAnsi"/>
          <w:color w:val="000000" w:themeColor="text1"/>
          <w:lang w:val="en-GB"/>
        </w:rPr>
        <w:tab/>
      </w:r>
      <w:r>
        <w:rPr>
          <w:rFonts w:asciiTheme="minorHAnsi" w:hAnsiTheme="minorHAnsi" w:cstheme="minorHAnsi"/>
          <w:bCs/>
          <w:color w:val="000000" w:themeColor="text1"/>
          <w:lang w:val="en-GB"/>
        </w:rPr>
        <w:t xml:space="preserve">Baker Act Reporting </w:t>
      </w:r>
      <w:proofErr w:type="spellStart"/>
      <w:r>
        <w:rPr>
          <w:rFonts w:asciiTheme="minorHAnsi" w:hAnsiTheme="minorHAnsi" w:cstheme="minorHAnsi"/>
          <w:bCs/>
          <w:color w:val="000000" w:themeColor="text1"/>
          <w:lang w:val="en-GB"/>
        </w:rPr>
        <w:t>Center</w:t>
      </w:r>
      <w:proofErr w:type="spellEnd"/>
      <w:r>
        <w:rPr>
          <w:rFonts w:asciiTheme="minorHAnsi" w:hAnsiTheme="minorHAnsi" w:cstheme="minorHAnsi"/>
          <w:color w:val="000000" w:themeColor="text1"/>
          <w:lang w:val="en-GB"/>
        </w:rPr>
        <w:t xml:space="preserve">, Tampa, FL. </w:t>
      </w:r>
    </w:p>
    <w:p w14:paraId="58354568" w14:textId="77777777" w:rsidR="00567212" w:rsidRPr="00567212" w:rsidRDefault="00567212" w:rsidP="00567212">
      <w:pPr>
        <w:pStyle w:val="ListParagraph"/>
        <w:widowControl w:val="0"/>
        <w:numPr>
          <w:ilvl w:val="0"/>
          <w:numId w:val="21"/>
        </w:numPr>
        <w:autoSpaceDE w:val="0"/>
        <w:autoSpaceDN w:val="0"/>
        <w:adjustRightInd w:val="0"/>
        <w:ind w:right="-522"/>
        <w:rPr>
          <w:rFonts w:eastAsia="SimSun" w:cstheme="minorHAnsi"/>
          <w:color w:val="000000" w:themeColor="text1"/>
          <w:sz w:val="24"/>
          <w:szCs w:val="24"/>
          <w:lang w:val="en-GB" w:eastAsia="es-ES"/>
        </w:rPr>
      </w:pPr>
      <w:r w:rsidRPr="00567212">
        <w:rPr>
          <w:rFonts w:cstheme="minorHAnsi"/>
          <w:bCs/>
          <w:color w:val="000000" w:themeColor="text1"/>
          <w:sz w:val="24"/>
          <w:szCs w:val="24"/>
        </w:rPr>
        <w:t xml:space="preserve">Developed a comprehensive knowledge of the Baker Act receiving facilities across Florida </w:t>
      </w:r>
    </w:p>
    <w:p w14:paraId="0A96E115" w14:textId="77777777" w:rsidR="00567212" w:rsidRPr="00567212" w:rsidRDefault="00567212" w:rsidP="00567212">
      <w:pPr>
        <w:pStyle w:val="ListParagraph"/>
        <w:widowControl w:val="0"/>
        <w:numPr>
          <w:ilvl w:val="0"/>
          <w:numId w:val="21"/>
        </w:numPr>
        <w:autoSpaceDE w:val="0"/>
        <w:autoSpaceDN w:val="0"/>
        <w:adjustRightInd w:val="0"/>
        <w:ind w:right="-522"/>
        <w:rPr>
          <w:rFonts w:eastAsia="SimSun" w:cstheme="minorHAnsi"/>
          <w:color w:val="000000" w:themeColor="text1"/>
          <w:sz w:val="28"/>
          <w:szCs w:val="28"/>
          <w:lang w:val="en-GB" w:eastAsia="es-ES"/>
        </w:rPr>
      </w:pPr>
      <w:r w:rsidRPr="00567212">
        <w:rPr>
          <w:rFonts w:cstheme="minorHAnsi"/>
          <w:bCs/>
          <w:color w:val="000000" w:themeColor="text1"/>
          <w:sz w:val="24"/>
          <w:szCs w:val="24"/>
        </w:rPr>
        <w:t xml:space="preserve">Developed Baker Act Reporting Center information material to educate the public and stakeholders Assist in the preparation of research protocols for a SAMHSA funded criminal justice </w:t>
      </w:r>
    </w:p>
    <w:p w14:paraId="3DEFD4A2" w14:textId="77777777" w:rsidR="00567212" w:rsidRPr="00567212" w:rsidRDefault="00567212" w:rsidP="00567212">
      <w:pPr>
        <w:pStyle w:val="ListParagraph"/>
        <w:widowControl w:val="0"/>
        <w:numPr>
          <w:ilvl w:val="0"/>
          <w:numId w:val="21"/>
        </w:numPr>
        <w:autoSpaceDE w:val="0"/>
        <w:autoSpaceDN w:val="0"/>
        <w:adjustRightInd w:val="0"/>
        <w:ind w:right="-522"/>
        <w:rPr>
          <w:rFonts w:eastAsia="SimSun" w:cstheme="minorHAnsi"/>
          <w:color w:val="000000" w:themeColor="text1"/>
          <w:sz w:val="28"/>
          <w:szCs w:val="28"/>
          <w:lang w:val="en-GB" w:eastAsia="es-ES"/>
        </w:rPr>
      </w:pPr>
      <w:r w:rsidRPr="00567212">
        <w:rPr>
          <w:rFonts w:cstheme="minorHAnsi"/>
          <w:bCs/>
          <w:color w:val="000000" w:themeColor="text1"/>
          <w:sz w:val="24"/>
          <w:szCs w:val="24"/>
        </w:rPr>
        <w:t>Assisted in the preparation of research protocols for a SAMHSA funded criminal justice diversion program</w:t>
      </w:r>
    </w:p>
    <w:p w14:paraId="0DEDC028" w14:textId="77777777" w:rsidR="00567212" w:rsidRPr="00567212" w:rsidRDefault="00567212" w:rsidP="00567212">
      <w:pPr>
        <w:pStyle w:val="ListParagraph"/>
        <w:widowControl w:val="0"/>
        <w:numPr>
          <w:ilvl w:val="0"/>
          <w:numId w:val="21"/>
        </w:numPr>
        <w:autoSpaceDE w:val="0"/>
        <w:autoSpaceDN w:val="0"/>
        <w:adjustRightInd w:val="0"/>
        <w:ind w:right="-522"/>
        <w:rPr>
          <w:rFonts w:eastAsia="SimSun" w:cstheme="minorHAnsi"/>
          <w:color w:val="000000" w:themeColor="text1"/>
          <w:sz w:val="28"/>
          <w:szCs w:val="28"/>
          <w:lang w:val="en-GB" w:eastAsia="es-ES"/>
        </w:rPr>
      </w:pPr>
      <w:r w:rsidRPr="00567212">
        <w:rPr>
          <w:rFonts w:cstheme="minorHAnsi"/>
          <w:bCs/>
          <w:color w:val="000000" w:themeColor="text1"/>
          <w:sz w:val="24"/>
          <w:szCs w:val="24"/>
        </w:rPr>
        <w:t>Enrolled clients in the pre-booking jail diversion program and administer assessments at baseline, follow-up, and at the conclusion of the program</w:t>
      </w:r>
    </w:p>
    <w:p w14:paraId="568CDCCD" w14:textId="77777777" w:rsidR="00567212" w:rsidRPr="00567212" w:rsidRDefault="00567212" w:rsidP="00567212">
      <w:pPr>
        <w:pStyle w:val="ListParagraph"/>
        <w:widowControl w:val="0"/>
        <w:numPr>
          <w:ilvl w:val="0"/>
          <w:numId w:val="21"/>
        </w:numPr>
        <w:autoSpaceDE w:val="0"/>
        <w:autoSpaceDN w:val="0"/>
        <w:adjustRightInd w:val="0"/>
        <w:ind w:right="-522"/>
        <w:rPr>
          <w:rFonts w:eastAsia="SimSun" w:cstheme="minorHAnsi"/>
          <w:color w:val="000000" w:themeColor="text1"/>
          <w:sz w:val="28"/>
          <w:szCs w:val="28"/>
          <w:lang w:val="en-GB" w:eastAsia="es-ES"/>
        </w:rPr>
      </w:pPr>
      <w:r w:rsidRPr="00567212">
        <w:rPr>
          <w:rFonts w:cstheme="minorHAnsi"/>
          <w:bCs/>
          <w:color w:val="000000" w:themeColor="text1"/>
          <w:sz w:val="24"/>
          <w:szCs w:val="24"/>
        </w:rPr>
        <w:t>Assisted in the evaluation of the SAMHSA funded jail diversion program</w:t>
      </w:r>
    </w:p>
    <w:p w14:paraId="7C44FDDA" w14:textId="58FCFCF8" w:rsidR="00567212" w:rsidRPr="00567212" w:rsidRDefault="00567212" w:rsidP="00567212">
      <w:pPr>
        <w:pStyle w:val="ListParagraph"/>
        <w:widowControl w:val="0"/>
        <w:numPr>
          <w:ilvl w:val="0"/>
          <w:numId w:val="21"/>
        </w:numPr>
        <w:autoSpaceDE w:val="0"/>
        <w:autoSpaceDN w:val="0"/>
        <w:adjustRightInd w:val="0"/>
        <w:ind w:right="-522"/>
        <w:rPr>
          <w:rFonts w:eastAsia="SimSun" w:cstheme="minorHAnsi"/>
          <w:color w:val="000000" w:themeColor="text1"/>
          <w:sz w:val="28"/>
          <w:szCs w:val="28"/>
          <w:lang w:val="en-GB" w:eastAsia="es-ES"/>
        </w:rPr>
      </w:pPr>
      <w:r w:rsidRPr="00567212">
        <w:rPr>
          <w:rFonts w:cstheme="minorHAnsi"/>
          <w:bCs/>
          <w:color w:val="000000" w:themeColor="text1"/>
          <w:sz w:val="24"/>
          <w:szCs w:val="24"/>
        </w:rPr>
        <w:t>Assisted supervisors in daily tasks including data entry and data analysis</w:t>
      </w:r>
    </w:p>
    <w:p w14:paraId="1D7CC31A" w14:textId="1E060082" w:rsidR="00567212" w:rsidRDefault="00567212" w:rsidP="00567212">
      <w:pPr>
        <w:widowControl w:val="0"/>
        <w:autoSpaceDE w:val="0"/>
        <w:autoSpaceDN w:val="0"/>
        <w:adjustRightInd w:val="0"/>
        <w:ind w:right="-518"/>
        <w:rPr>
          <w:rFonts w:asciiTheme="minorHAnsi" w:hAnsiTheme="minorHAnsi" w:cstheme="minorHAnsi"/>
          <w:b/>
          <w:color w:val="000000" w:themeColor="text1"/>
          <w:lang w:val="en-GB"/>
        </w:rPr>
      </w:pPr>
      <w:r>
        <w:rPr>
          <w:rFonts w:asciiTheme="minorHAnsi" w:hAnsiTheme="minorHAnsi" w:cstheme="minorHAnsi"/>
          <w:color w:val="000000" w:themeColor="text1"/>
          <w:lang w:val="en-GB"/>
        </w:rPr>
        <w:t xml:space="preserve">2018 </w:t>
      </w:r>
      <w:r w:rsidRPr="00ED46E3">
        <w:rPr>
          <w:rFonts w:asciiTheme="minorHAnsi" w:hAnsiTheme="minorHAnsi" w:cstheme="minorHAnsi"/>
          <w:color w:val="000000" w:themeColor="text1"/>
          <w:lang w:val="en-GB"/>
        </w:rPr>
        <w:t>–</w:t>
      </w:r>
      <w:r>
        <w:rPr>
          <w:rFonts w:asciiTheme="minorHAnsi" w:hAnsiTheme="minorHAnsi" w:cstheme="minorHAnsi"/>
          <w:color w:val="000000" w:themeColor="text1"/>
          <w:lang w:val="en-GB"/>
        </w:rPr>
        <w:t xml:space="preserve">2019     </w:t>
      </w:r>
      <w:r w:rsidRPr="00ED46E3">
        <w:rPr>
          <w:rFonts w:asciiTheme="minorHAnsi" w:hAnsiTheme="minorHAnsi" w:cstheme="minorHAnsi"/>
          <w:color w:val="000000" w:themeColor="text1"/>
          <w:lang w:val="en-GB"/>
        </w:rPr>
        <w:t xml:space="preserve"> </w:t>
      </w:r>
      <w:r w:rsidRPr="00ED46E3">
        <w:rPr>
          <w:rFonts w:asciiTheme="minorHAnsi" w:hAnsiTheme="minorHAnsi" w:cstheme="minorHAnsi"/>
          <w:color w:val="000000" w:themeColor="text1"/>
          <w:lang w:val="en-GB"/>
        </w:rPr>
        <w:tab/>
      </w:r>
      <w:r>
        <w:rPr>
          <w:rFonts w:asciiTheme="minorHAnsi" w:hAnsiTheme="minorHAnsi" w:cstheme="minorHAnsi"/>
          <w:b/>
          <w:color w:val="000000" w:themeColor="text1"/>
          <w:lang w:val="en-GB"/>
        </w:rPr>
        <w:t>Student Team Co-Manager</w:t>
      </w:r>
    </w:p>
    <w:p w14:paraId="674E2C87" w14:textId="54DD9173" w:rsidR="00567212" w:rsidRDefault="00567212" w:rsidP="00567212">
      <w:pPr>
        <w:widowControl w:val="0"/>
        <w:autoSpaceDE w:val="0"/>
        <w:autoSpaceDN w:val="0"/>
        <w:adjustRightInd w:val="0"/>
        <w:ind w:right="-518"/>
        <w:rPr>
          <w:rFonts w:asciiTheme="minorHAnsi" w:hAnsiTheme="minorHAnsi" w:cstheme="minorHAnsi"/>
          <w:b/>
          <w:color w:val="000000" w:themeColor="text1"/>
          <w:lang w:val="en-GB"/>
        </w:rPr>
      </w:pPr>
      <w:r>
        <w:rPr>
          <w:rFonts w:asciiTheme="minorHAnsi" w:hAnsiTheme="minorHAnsi" w:cstheme="minorHAnsi"/>
          <w:bCs/>
          <w:color w:val="000000" w:themeColor="text1"/>
          <w:lang w:val="en-GB"/>
        </w:rPr>
        <w:t xml:space="preserve">2017-2018 </w:t>
      </w:r>
      <w:r>
        <w:rPr>
          <w:rFonts w:asciiTheme="minorHAnsi" w:hAnsiTheme="minorHAnsi" w:cstheme="minorHAnsi"/>
          <w:bCs/>
          <w:color w:val="000000" w:themeColor="text1"/>
          <w:lang w:val="en-GB"/>
        </w:rPr>
        <w:tab/>
      </w:r>
      <w:r>
        <w:rPr>
          <w:rFonts w:asciiTheme="minorHAnsi" w:hAnsiTheme="minorHAnsi" w:cstheme="minorHAnsi"/>
          <w:bCs/>
          <w:color w:val="000000" w:themeColor="text1"/>
          <w:lang w:val="en-GB"/>
        </w:rPr>
        <w:tab/>
      </w:r>
      <w:r>
        <w:rPr>
          <w:rFonts w:asciiTheme="minorHAnsi" w:hAnsiTheme="minorHAnsi" w:cstheme="minorHAnsi"/>
          <w:b/>
          <w:color w:val="000000" w:themeColor="text1"/>
          <w:lang w:val="en-GB"/>
        </w:rPr>
        <w:t>Assistant Logistic Coordinator</w:t>
      </w:r>
    </w:p>
    <w:p w14:paraId="5321DDF7" w14:textId="0A73370F" w:rsidR="00567212" w:rsidRPr="00567212" w:rsidRDefault="00567212" w:rsidP="00567212">
      <w:pPr>
        <w:widowControl w:val="0"/>
        <w:autoSpaceDE w:val="0"/>
        <w:autoSpaceDN w:val="0"/>
        <w:adjustRightInd w:val="0"/>
        <w:ind w:right="-518"/>
        <w:rPr>
          <w:rFonts w:asciiTheme="minorHAnsi" w:hAnsiTheme="minorHAnsi" w:cstheme="minorHAnsi"/>
          <w:bCs/>
          <w:color w:val="000000" w:themeColor="text1"/>
          <w:lang w:val="en-GB"/>
        </w:rPr>
      </w:pPr>
      <w:r>
        <w:rPr>
          <w:rFonts w:asciiTheme="minorHAnsi" w:hAnsiTheme="minorHAnsi" w:cstheme="minorHAnsi"/>
          <w:b/>
          <w:color w:val="000000" w:themeColor="text1"/>
          <w:lang w:val="en-GB"/>
        </w:rPr>
        <w:tab/>
      </w:r>
      <w:r>
        <w:rPr>
          <w:rFonts w:asciiTheme="minorHAnsi" w:hAnsiTheme="minorHAnsi" w:cstheme="minorHAnsi"/>
          <w:b/>
          <w:color w:val="000000" w:themeColor="text1"/>
          <w:lang w:val="en-GB"/>
        </w:rPr>
        <w:tab/>
      </w:r>
      <w:r>
        <w:rPr>
          <w:rFonts w:asciiTheme="minorHAnsi" w:hAnsiTheme="minorHAnsi" w:cstheme="minorHAnsi"/>
          <w:b/>
          <w:color w:val="000000" w:themeColor="text1"/>
          <w:lang w:val="en-GB"/>
        </w:rPr>
        <w:tab/>
      </w:r>
      <w:r>
        <w:rPr>
          <w:rFonts w:asciiTheme="minorHAnsi" w:hAnsiTheme="minorHAnsi" w:cstheme="minorHAnsi"/>
          <w:bCs/>
          <w:color w:val="000000" w:themeColor="text1"/>
          <w:lang w:val="en-GB"/>
        </w:rPr>
        <w:t xml:space="preserve">University of South Florida: Office of Innovative Education, Tampa, FL. </w:t>
      </w:r>
    </w:p>
    <w:p w14:paraId="15932AE9" w14:textId="77777777" w:rsidR="00A55555" w:rsidRPr="00A55555" w:rsidRDefault="00A55555" w:rsidP="00A55555">
      <w:pPr>
        <w:pStyle w:val="ListParagraph"/>
        <w:widowControl w:val="0"/>
        <w:numPr>
          <w:ilvl w:val="0"/>
          <w:numId w:val="24"/>
        </w:numPr>
        <w:autoSpaceDE w:val="0"/>
        <w:autoSpaceDN w:val="0"/>
        <w:adjustRightInd w:val="0"/>
        <w:ind w:right="-522"/>
        <w:rPr>
          <w:rFonts w:cstheme="minorHAnsi"/>
          <w:bCs/>
          <w:color w:val="000000" w:themeColor="text1"/>
          <w:sz w:val="24"/>
          <w:szCs w:val="24"/>
        </w:rPr>
      </w:pPr>
      <w:r w:rsidRPr="00A55555">
        <w:rPr>
          <w:rFonts w:cstheme="minorHAnsi"/>
          <w:bCs/>
          <w:color w:val="000000" w:themeColor="text1"/>
          <w:sz w:val="24"/>
          <w:szCs w:val="24"/>
        </w:rPr>
        <w:t xml:space="preserve">Project management </w:t>
      </w:r>
    </w:p>
    <w:p w14:paraId="2A847ECB" w14:textId="662AF19D" w:rsidR="00A55555" w:rsidRPr="00A55555" w:rsidRDefault="00A55555" w:rsidP="00A55555">
      <w:pPr>
        <w:pStyle w:val="ListParagraph"/>
        <w:widowControl w:val="0"/>
        <w:numPr>
          <w:ilvl w:val="0"/>
          <w:numId w:val="24"/>
        </w:numPr>
        <w:autoSpaceDE w:val="0"/>
        <w:autoSpaceDN w:val="0"/>
        <w:adjustRightInd w:val="0"/>
        <w:ind w:right="-522"/>
        <w:rPr>
          <w:rFonts w:cstheme="minorHAnsi"/>
          <w:bCs/>
          <w:color w:val="000000" w:themeColor="text1"/>
          <w:sz w:val="24"/>
          <w:szCs w:val="24"/>
        </w:rPr>
      </w:pPr>
      <w:r w:rsidRPr="00A55555">
        <w:rPr>
          <w:rFonts w:cstheme="minorHAnsi"/>
          <w:bCs/>
          <w:color w:val="000000" w:themeColor="text1"/>
          <w:sz w:val="24"/>
          <w:szCs w:val="24"/>
        </w:rPr>
        <w:t>Developed logistical processes for training staff members</w:t>
      </w:r>
    </w:p>
    <w:p w14:paraId="2C842B41" w14:textId="77777777" w:rsidR="00A55555" w:rsidRPr="00A55555" w:rsidRDefault="00A55555" w:rsidP="00A55555">
      <w:pPr>
        <w:pStyle w:val="ListParagraph"/>
        <w:widowControl w:val="0"/>
        <w:numPr>
          <w:ilvl w:val="0"/>
          <w:numId w:val="24"/>
        </w:numPr>
        <w:autoSpaceDE w:val="0"/>
        <w:autoSpaceDN w:val="0"/>
        <w:adjustRightInd w:val="0"/>
        <w:ind w:right="-522"/>
        <w:rPr>
          <w:rFonts w:cstheme="minorHAnsi"/>
          <w:bCs/>
          <w:color w:val="000000" w:themeColor="text1"/>
          <w:sz w:val="24"/>
          <w:szCs w:val="24"/>
        </w:rPr>
      </w:pPr>
      <w:r w:rsidRPr="00A55555">
        <w:rPr>
          <w:rFonts w:cstheme="minorHAnsi"/>
          <w:bCs/>
          <w:color w:val="000000" w:themeColor="text1"/>
          <w:sz w:val="24"/>
          <w:szCs w:val="24"/>
        </w:rPr>
        <w:t xml:space="preserve">Ran, </w:t>
      </w:r>
      <w:proofErr w:type="gramStart"/>
      <w:r w:rsidRPr="00A55555">
        <w:rPr>
          <w:rFonts w:cstheme="minorHAnsi"/>
          <w:bCs/>
          <w:color w:val="000000" w:themeColor="text1"/>
          <w:sz w:val="24"/>
          <w:szCs w:val="24"/>
        </w:rPr>
        <w:t>analyzed</w:t>
      </w:r>
      <w:proofErr w:type="gramEnd"/>
      <w:r w:rsidRPr="00A55555">
        <w:rPr>
          <w:rFonts w:cstheme="minorHAnsi"/>
          <w:bCs/>
          <w:color w:val="000000" w:themeColor="text1"/>
          <w:sz w:val="24"/>
          <w:szCs w:val="24"/>
        </w:rPr>
        <w:t xml:space="preserve"> and compiled data on incoming students</w:t>
      </w:r>
    </w:p>
    <w:p w14:paraId="20A9F49C" w14:textId="77777777" w:rsidR="00A55555" w:rsidRPr="00A55555" w:rsidRDefault="00A55555" w:rsidP="00A55555">
      <w:pPr>
        <w:pStyle w:val="ListParagraph"/>
        <w:widowControl w:val="0"/>
        <w:numPr>
          <w:ilvl w:val="0"/>
          <w:numId w:val="24"/>
        </w:numPr>
        <w:autoSpaceDE w:val="0"/>
        <w:autoSpaceDN w:val="0"/>
        <w:adjustRightInd w:val="0"/>
        <w:ind w:right="-522"/>
        <w:rPr>
          <w:rFonts w:cstheme="minorHAnsi"/>
          <w:bCs/>
          <w:color w:val="000000" w:themeColor="text1"/>
          <w:sz w:val="24"/>
          <w:szCs w:val="24"/>
        </w:rPr>
      </w:pPr>
      <w:r w:rsidRPr="00A55555">
        <w:rPr>
          <w:rFonts w:cstheme="minorHAnsi"/>
          <w:bCs/>
          <w:color w:val="000000" w:themeColor="text1"/>
          <w:sz w:val="24"/>
          <w:szCs w:val="24"/>
        </w:rPr>
        <w:t>Tracked incoming students and assisted in their transition into USF</w:t>
      </w:r>
    </w:p>
    <w:p w14:paraId="7C81A86E" w14:textId="269AEE05" w:rsidR="00567212" w:rsidRPr="00A55555" w:rsidRDefault="00A55555" w:rsidP="00A55555">
      <w:pPr>
        <w:pStyle w:val="ListParagraph"/>
        <w:widowControl w:val="0"/>
        <w:numPr>
          <w:ilvl w:val="0"/>
          <w:numId w:val="24"/>
        </w:numPr>
        <w:autoSpaceDE w:val="0"/>
        <w:autoSpaceDN w:val="0"/>
        <w:adjustRightInd w:val="0"/>
        <w:ind w:right="-522"/>
        <w:rPr>
          <w:rFonts w:cstheme="minorHAnsi"/>
          <w:bCs/>
          <w:color w:val="000000" w:themeColor="text1"/>
          <w:sz w:val="24"/>
          <w:szCs w:val="24"/>
        </w:rPr>
      </w:pPr>
      <w:r w:rsidRPr="00A55555">
        <w:rPr>
          <w:rFonts w:cstheme="minorHAnsi"/>
          <w:bCs/>
          <w:color w:val="000000" w:themeColor="text1"/>
          <w:sz w:val="24"/>
          <w:szCs w:val="24"/>
        </w:rPr>
        <w:lastRenderedPageBreak/>
        <w:t>Assisted in the organization and coordination of summer programming</w:t>
      </w:r>
    </w:p>
    <w:p w14:paraId="3426C40F" w14:textId="7BDFBF56" w:rsidR="00A55555" w:rsidRPr="00B43A21" w:rsidRDefault="00A55555" w:rsidP="00A55555">
      <w:pPr>
        <w:widowControl w:val="0"/>
        <w:autoSpaceDE w:val="0"/>
        <w:autoSpaceDN w:val="0"/>
        <w:adjustRightInd w:val="0"/>
        <w:ind w:right="-518"/>
        <w:rPr>
          <w:rFonts w:asciiTheme="minorHAnsi" w:hAnsiTheme="minorHAnsi" w:cstheme="minorHAnsi"/>
          <w:bCs/>
          <w:color w:val="000000" w:themeColor="text1"/>
          <w:lang w:val="en-GB"/>
        </w:rPr>
      </w:pPr>
      <w:r>
        <w:rPr>
          <w:rFonts w:asciiTheme="minorHAnsi" w:hAnsiTheme="minorHAnsi" w:cstheme="minorHAnsi"/>
          <w:color w:val="000000" w:themeColor="text1"/>
          <w:lang w:val="en-GB"/>
        </w:rPr>
        <w:t xml:space="preserve">2018 </w:t>
      </w:r>
      <w:r>
        <w:rPr>
          <w:rFonts w:asciiTheme="minorHAnsi" w:hAnsiTheme="minorHAnsi" w:cstheme="minorHAnsi"/>
          <w:color w:val="000000" w:themeColor="text1"/>
          <w:lang w:val="en-GB"/>
        </w:rPr>
        <w:tab/>
      </w:r>
      <w:r>
        <w:rPr>
          <w:rFonts w:asciiTheme="minorHAnsi" w:hAnsiTheme="minorHAnsi" w:cstheme="minorHAnsi"/>
          <w:color w:val="000000" w:themeColor="text1"/>
          <w:lang w:val="en-GB"/>
        </w:rPr>
        <w:tab/>
        <w:t xml:space="preserve">    </w:t>
      </w:r>
      <w:r w:rsidRPr="00ED46E3">
        <w:rPr>
          <w:rFonts w:asciiTheme="minorHAnsi" w:hAnsiTheme="minorHAnsi" w:cstheme="minorHAnsi"/>
          <w:color w:val="000000" w:themeColor="text1"/>
          <w:lang w:val="en-GB"/>
        </w:rPr>
        <w:t xml:space="preserve"> </w:t>
      </w:r>
      <w:r w:rsidRPr="00ED46E3">
        <w:rPr>
          <w:rFonts w:asciiTheme="minorHAnsi" w:hAnsiTheme="minorHAnsi" w:cstheme="minorHAnsi"/>
          <w:color w:val="000000" w:themeColor="text1"/>
          <w:lang w:val="en-GB"/>
        </w:rPr>
        <w:tab/>
      </w:r>
      <w:r>
        <w:rPr>
          <w:rFonts w:asciiTheme="minorHAnsi" w:hAnsiTheme="minorHAnsi" w:cstheme="minorHAnsi"/>
          <w:b/>
          <w:color w:val="000000" w:themeColor="text1"/>
          <w:lang w:val="en-GB"/>
        </w:rPr>
        <w:t>Internship</w:t>
      </w:r>
    </w:p>
    <w:p w14:paraId="4C1BCC86" w14:textId="79C6376C" w:rsidR="00A55555" w:rsidRDefault="00A55555" w:rsidP="00A55555">
      <w:pPr>
        <w:widowControl w:val="0"/>
        <w:autoSpaceDE w:val="0"/>
        <w:autoSpaceDN w:val="0"/>
        <w:adjustRightInd w:val="0"/>
        <w:ind w:right="-522"/>
        <w:rPr>
          <w:rFonts w:asciiTheme="minorHAnsi" w:hAnsiTheme="minorHAnsi" w:cstheme="minorHAnsi"/>
          <w:bCs/>
          <w:color w:val="000000" w:themeColor="text1"/>
        </w:rPr>
      </w:pPr>
      <w:r>
        <w:rPr>
          <w:rFonts w:asciiTheme="minorHAnsi" w:hAnsiTheme="minorHAnsi" w:cstheme="minorHAnsi"/>
          <w:color w:val="000000" w:themeColor="text1"/>
          <w:lang w:val="en-GB"/>
        </w:rPr>
        <w:t xml:space="preserve">                           </w:t>
      </w:r>
      <w:r w:rsidRPr="00ED46E3">
        <w:rPr>
          <w:rFonts w:asciiTheme="minorHAnsi" w:hAnsiTheme="minorHAnsi" w:cstheme="minorHAnsi"/>
          <w:color w:val="000000" w:themeColor="text1"/>
          <w:lang w:val="en-GB"/>
        </w:rPr>
        <w:tab/>
      </w:r>
      <w:r w:rsidRPr="00A55555">
        <w:rPr>
          <w:rFonts w:asciiTheme="minorHAnsi" w:hAnsiTheme="minorHAnsi" w:cstheme="minorHAnsi"/>
          <w:bCs/>
          <w:color w:val="000000" w:themeColor="text1"/>
        </w:rPr>
        <w:t>Northside Behavioral Health Center: Group Homes</w:t>
      </w:r>
    </w:p>
    <w:p w14:paraId="7110729B" w14:textId="77777777" w:rsidR="00A55555" w:rsidRPr="00A55555" w:rsidRDefault="00A55555" w:rsidP="00A55555">
      <w:pPr>
        <w:pStyle w:val="ListBullet"/>
        <w:numPr>
          <w:ilvl w:val="0"/>
          <w:numId w:val="26"/>
        </w:numPr>
        <w:rPr>
          <w:b/>
          <w:color w:val="auto"/>
          <w:sz w:val="24"/>
          <w:szCs w:val="24"/>
        </w:rPr>
      </w:pPr>
      <w:r w:rsidRPr="00A55555">
        <w:rPr>
          <w:color w:val="auto"/>
          <w:sz w:val="24"/>
          <w:szCs w:val="24"/>
        </w:rPr>
        <w:t>Observed and engaged with clients to assess their cognitive and social skills</w:t>
      </w:r>
    </w:p>
    <w:p w14:paraId="4F7626EC" w14:textId="77777777" w:rsidR="00A55555" w:rsidRPr="00A55555" w:rsidRDefault="00A55555" w:rsidP="00A55555">
      <w:pPr>
        <w:pStyle w:val="ListBullet"/>
        <w:numPr>
          <w:ilvl w:val="0"/>
          <w:numId w:val="26"/>
        </w:numPr>
        <w:rPr>
          <w:b/>
          <w:color w:val="auto"/>
          <w:sz w:val="24"/>
          <w:szCs w:val="24"/>
        </w:rPr>
      </w:pPr>
      <w:r w:rsidRPr="00A55555">
        <w:rPr>
          <w:color w:val="auto"/>
          <w:sz w:val="24"/>
          <w:szCs w:val="24"/>
        </w:rPr>
        <w:t>Developed an assessment and treatment plan for a client</w:t>
      </w:r>
    </w:p>
    <w:p w14:paraId="13FDA2E1" w14:textId="77777777" w:rsidR="00A55555" w:rsidRPr="00A55555" w:rsidRDefault="00A55555" w:rsidP="00A55555">
      <w:pPr>
        <w:pStyle w:val="ListBullet"/>
        <w:numPr>
          <w:ilvl w:val="0"/>
          <w:numId w:val="26"/>
        </w:numPr>
        <w:rPr>
          <w:b/>
          <w:color w:val="auto"/>
          <w:sz w:val="24"/>
          <w:szCs w:val="24"/>
        </w:rPr>
      </w:pPr>
      <w:r w:rsidRPr="00A55555">
        <w:rPr>
          <w:color w:val="auto"/>
          <w:sz w:val="24"/>
          <w:szCs w:val="24"/>
        </w:rPr>
        <w:t xml:space="preserve">Coordinated activities to assist clients in meeting their goals </w:t>
      </w:r>
    </w:p>
    <w:p w14:paraId="7FCFE070" w14:textId="6B9A2801" w:rsidR="00A55555" w:rsidRPr="00A55555" w:rsidRDefault="00A55555" w:rsidP="00A55555">
      <w:pPr>
        <w:pStyle w:val="ListBullet"/>
        <w:numPr>
          <w:ilvl w:val="0"/>
          <w:numId w:val="26"/>
        </w:numPr>
        <w:rPr>
          <w:b/>
          <w:color w:val="auto"/>
          <w:sz w:val="24"/>
          <w:szCs w:val="24"/>
        </w:rPr>
      </w:pPr>
      <w:r w:rsidRPr="00A55555">
        <w:rPr>
          <w:color w:val="auto"/>
          <w:sz w:val="24"/>
          <w:szCs w:val="24"/>
        </w:rPr>
        <w:t xml:space="preserve">Assisted clients in job search and resume building through vocational </w:t>
      </w:r>
      <w:r w:rsidRPr="00A55555">
        <w:rPr>
          <w:color w:val="auto"/>
          <w:sz w:val="24"/>
          <w:szCs w:val="24"/>
        </w:rPr>
        <w:br/>
        <w:t xml:space="preserve">rehabilitation </w:t>
      </w:r>
    </w:p>
    <w:p w14:paraId="77523128" w14:textId="2CA93DF7" w:rsidR="00A55555" w:rsidRPr="00B43A21" w:rsidRDefault="00A55555" w:rsidP="00A55555">
      <w:pPr>
        <w:widowControl w:val="0"/>
        <w:autoSpaceDE w:val="0"/>
        <w:autoSpaceDN w:val="0"/>
        <w:adjustRightInd w:val="0"/>
        <w:ind w:right="-518"/>
        <w:rPr>
          <w:rFonts w:asciiTheme="minorHAnsi" w:hAnsiTheme="minorHAnsi" w:cstheme="minorHAnsi"/>
          <w:bCs/>
          <w:color w:val="000000" w:themeColor="text1"/>
          <w:lang w:val="en-GB"/>
        </w:rPr>
      </w:pPr>
      <w:r>
        <w:rPr>
          <w:rFonts w:asciiTheme="minorHAnsi" w:hAnsiTheme="minorHAnsi" w:cstheme="minorHAnsi"/>
          <w:color w:val="000000" w:themeColor="text1"/>
          <w:lang w:val="en-GB"/>
        </w:rPr>
        <w:t xml:space="preserve">2018 </w:t>
      </w:r>
      <w:r>
        <w:rPr>
          <w:rFonts w:asciiTheme="minorHAnsi" w:hAnsiTheme="minorHAnsi" w:cstheme="minorHAnsi"/>
          <w:color w:val="000000" w:themeColor="text1"/>
          <w:lang w:val="en-GB"/>
        </w:rPr>
        <w:tab/>
      </w:r>
      <w:r>
        <w:rPr>
          <w:rFonts w:asciiTheme="minorHAnsi" w:hAnsiTheme="minorHAnsi" w:cstheme="minorHAnsi"/>
          <w:color w:val="000000" w:themeColor="text1"/>
          <w:lang w:val="en-GB"/>
        </w:rPr>
        <w:tab/>
        <w:t xml:space="preserve">    </w:t>
      </w:r>
      <w:r w:rsidRPr="00ED46E3">
        <w:rPr>
          <w:rFonts w:asciiTheme="minorHAnsi" w:hAnsiTheme="minorHAnsi" w:cstheme="minorHAnsi"/>
          <w:color w:val="000000" w:themeColor="text1"/>
          <w:lang w:val="en-GB"/>
        </w:rPr>
        <w:t xml:space="preserve"> </w:t>
      </w:r>
      <w:r w:rsidRPr="00ED46E3">
        <w:rPr>
          <w:rFonts w:asciiTheme="minorHAnsi" w:hAnsiTheme="minorHAnsi" w:cstheme="minorHAnsi"/>
          <w:color w:val="000000" w:themeColor="text1"/>
          <w:lang w:val="en-GB"/>
        </w:rPr>
        <w:tab/>
      </w:r>
      <w:r>
        <w:rPr>
          <w:rFonts w:asciiTheme="minorHAnsi" w:hAnsiTheme="minorHAnsi" w:cstheme="minorHAnsi"/>
          <w:b/>
          <w:color w:val="000000" w:themeColor="text1"/>
          <w:lang w:val="en-GB"/>
        </w:rPr>
        <w:t xml:space="preserve">Facilitator </w:t>
      </w:r>
    </w:p>
    <w:p w14:paraId="2734CC1C" w14:textId="6D73CCAB" w:rsidR="00A55555" w:rsidRDefault="00A55555" w:rsidP="00A55555">
      <w:pPr>
        <w:widowControl w:val="0"/>
        <w:autoSpaceDE w:val="0"/>
        <w:autoSpaceDN w:val="0"/>
        <w:adjustRightInd w:val="0"/>
        <w:ind w:left="2160" w:right="-522"/>
        <w:rPr>
          <w:rFonts w:ascii="Calibri" w:eastAsia="Calibri" w:hAnsi="Calibri"/>
          <w:lang w:eastAsia="ja-JP"/>
        </w:rPr>
      </w:pPr>
      <w:r w:rsidRPr="00A55555">
        <w:rPr>
          <w:rFonts w:ascii="Calibri" w:eastAsia="Calibri" w:hAnsi="Calibri"/>
          <w:lang w:eastAsia="ja-JP"/>
        </w:rPr>
        <w:t>Research &amp; Policy Conference: Child, Adolescent &amp; Young Adult Behavioral Health, Tampa, FL.</w:t>
      </w:r>
    </w:p>
    <w:p w14:paraId="0A7B2F01" w14:textId="77777777" w:rsidR="00A55555" w:rsidRPr="00A55555" w:rsidRDefault="00A55555" w:rsidP="00A55555">
      <w:pPr>
        <w:pStyle w:val="ListParagraph"/>
        <w:widowControl w:val="0"/>
        <w:numPr>
          <w:ilvl w:val="0"/>
          <w:numId w:val="27"/>
        </w:numPr>
        <w:autoSpaceDE w:val="0"/>
        <w:autoSpaceDN w:val="0"/>
        <w:adjustRightInd w:val="0"/>
        <w:ind w:right="-522"/>
        <w:rPr>
          <w:rFonts w:cstheme="minorHAnsi"/>
          <w:b/>
          <w:bCs/>
          <w:color w:val="000000" w:themeColor="text1"/>
          <w:sz w:val="24"/>
          <w:szCs w:val="24"/>
        </w:rPr>
      </w:pPr>
      <w:r w:rsidRPr="00A55555">
        <w:rPr>
          <w:rFonts w:cstheme="minorHAnsi"/>
          <w:bCs/>
          <w:color w:val="000000" w:themeColor="text1"/>
          <w:sz w:val="24"/>
          <w:szCs w:val="24"/>
        </w:rPr>
        <w:t>Assisted with hosting and moderation presentation sessions</w:t>
      </w:r>
    </w:p>
    <w:p w14:paraId="10DD2547" w14:textId="77777777" w:rsidR="00A55555" w:rsidRPr="00A55555" w:rsidRDefault="00A55555" w:rsidP="00A55555">
      <w:pPr>
        <w:pStyle w:val="ListParagraph"/>
        <w:widowControl w:val="0"/>
        <w:numPr>
          <w:ilvl w:val="0"/>
          <w:numId w:val="27"/>
        </w:numPr>
        <w:autoSpaceDE w:val="0"/>
        <w:autoSpaceDN w:val="0"/>
        <w:adjustRightInd w:val="0"/>
        <w:ind w:right="-522"/>
        <w:rPr>
          <w:rFonts w:cstheme="minorHAnsi"/>
          <w:b/>
          <w:bCs/>
          <w:color w:val="000000" w:themeColor="text1"/>
          <w:sz w:val="24"/>
          <w:szCs w:val="24"/>
        </w:rPr>
      </w:pPr>
      <w:r w:rsidRPr="00A55555">
        <w:rPr>
          <w:rFonts w:cstheme="minorHAnsi"/>
          <w:bCs/>
          <w:color w:val="000000" w:themeColor="text1"/>
          <w:sz w:val="24"/>
          <w:szCs w:val="24"/>
        </w:rPr>
        <w:t xml:space="preserve">Collaborated and network with other professions </w:t>
      </w:r>
    </w:p>
    <w:p w14:paraId="2680A6CB" w14:textId="154C5EEF" w:rsidR="00A55555" w:rsidRPr="00A55555" w:rsidRDefault="00A55555" w:rsidP="00A55555">
      <w:pPr>
        <w:pStyle w:val="ListParagraph"/>
        <w:widowControl w:val="0"/>
        <w:numPr>
          <w:ilvl w:val="0"/>
          <w:numId w:val="27"/>
        </w:numPr>
        <w:autoSpaceDE w:val="0"/>
        <w:autoSpaceDN w:val="0"/>
        <w:adjustRightInd w:val="0"/>
        <w:ind w:right="-522"/>
        <w:rPr>
          <w:rFonts w:cstheme="minorHAnsi"/>
          <w:b/>
          <w:bCs/>
          <w:color w:val="000000" w:themeColor="text1"/>
          <w:sz w:val="24"/>
          <w:szCs w:val="24"/>
        </w:rPr>
      </w:pPr>
      <w:r w:rsidRPr="00A55555">
        <w:rPr>
          <w:rFonts w:cstheme="minorHAnsi"/>
          <w:bCs/>
          <w:color w:val="000000" w:themeColor="text1"/>
          <w:sz w:val="24"/>
          <w:szCs w:val="24"/>
        </w:rPr>
        <w:t xml:space="preserve">Facilitated discussion regarding new research in the field </w:t>
      </w:r>
    </w:p>
    <w:p w14:paraId="5B05E846" w14:textId="3B318B6D" w:rsidR="00A55555" w:rsidRDefault="00A55555" w:rsidP="00A55555">
      <w:pPr>
        <w:widowControl w:val="0"/>
        <w:autoSpaceDE w:val="0"/>
        <w:autoSpaceDN w:val="0"/>
        <w:adjustRightInd w:val="0"/>
        <w:ind w:right="-518"/>
        <w:rPr>
          <w:rFonts w:asciiTheme="minorHAnsi" w:hAnsiTheme="minorHAnsi" w:cstheme="minorHAnsi"/>
          <w:b/>
          <w:color w:val="000000" w:themeColor="text1"/>
          <w:lang w:val="en-GB"/>
        </w:rPr>
      </w:pPr>
      <w:r>
        <w:rPr>
          <w:rFonts w:asciiTheme="minorHAnsi" w:hAnsiTheme="minorHAnsi" w:cstheme="minorHAnsi"/>
          <w:color w:val="000000" w:themeColor="text1"/>
          <w:lang w:val="en-GB"/>
        </w:rPr>
        <w:t xml:space="preserve">2016 </w:t>
      </w:r>
      <w:r w:rsidRPr="00ED46E3">
        <w:rPr>
          <w:rFonts w:asciiTheme="minorHAnsi" w:hAnsiTheme="minorHAnsi" w:cstheme="minorHAnsi"/>
          <w:color w:val="000000" w:themeColor="text1"/>
          <w:lang w:val="en-GB"/>
        </w:rPr>
        <w:t>–</w:t>
      </w:r>
      <w:r>
        <w:rPr>
          <w:rFonts w:asciiTheme="minorHAnsi" w:hAnsiTheme="minorHAnsi" w:cstheme="minorHAnsi"/>
          <w:color w:val="000000" w:themeColor="text1"/>
          <w:lang w:val="en-GB"/>
        </w:rPr>
        <w:t xml:space="preserve">2017     </w:t>
      </w:r>
      <w:r w:rsidRPr="00ED46E3">
        <w:rPr>
          <w:rFonts w:asciiTheme="minorHAnsi" w:hAnsiTheme="minorHAnsi" w:cstheme="minorHAnsi"/>
          <w:color w:val="000000" w:themeColor="text1"/>
          <w:lang w:val="en-GB"/>
        </w:rPr>
        <w:t xml:space="preserve"> </w:t>
      </w:r>
      <w:r w:rsidRPr="00ED46E3">
        <w:rPr>
          <w:rFonts w:asciiTheme="minorHAnsi" w:hAnsiTheme="minorHAnsi" w:cstheme="minorHAnsi"/>
          <w:color w:val="000000" w:themeColor="text1"/>
          <w:lang w:val="en-GB"/>
        </w:rPr>
        <w:tab/>
      </w:r>
      <w:r>
        <w:rPr>
          <w:rFonts w:asciiTheme="minorHAnsi" w:hAnsiTheme="minorHAnsi" w:cstheme="minorHAnsi"/>
          <w:b/>
          <w:color w:val="000000" w:themeColor="text1"/>
          <w:lang w:val="en-GB"/>
        </w:rPr>
        <w:t>Lead Mentor</w:t>
      </w:r>
    </w:p>
    <w:p w14:paraId="0CACAA5D" w14:textId="60F58AB2" w:rsidR="00A55555" w:rsidRDefault="00A55555" w:rsidP="00A55555">
      <w:pPr>
        <w:widowControl w:val="0"/>
        <w:autoSpaceDE w:val="0"/>
        <w:autoSpaceDN w:val="0"/>
        <w:adjustRightInd w:val="0"/>
        <w:ind w:right="-518"/>
        <w:rPr>
          <w:rFonts w:asciiTheme="minorHAnsi" w:hAnsiTheme="minorHAnsi" w:cstheme="minorHAnsi"/>
          <w:b/>
          <w:color w:val="000000" w:themeColor="text1"/>
          <w:lang w:val="en-GB"/>
        </w:rPr>
      </w:pPr>
      <w:r>
        <w:rPr>
          <w:rFonts w:asciiTheme="minorHAnsi" w:hAnsiTheme="minorHAnsi" w:cstheme="minorHAnsi"/>
          <w:bCs/>
          <w:color w:val="000000" w:themeColor="text1"/>
          <w:lang w:val="en-GB"/>
        </w:rPr>
        <w:t>2016</w:t>
      </w:r>
      <w:r>
        <w:rPr>
          <w:rFonts w:asciiTheme="minorHAnsi" w:hAnsiTheme="minorHAnsi" w:cstheme="minorHAnsi"/>
          <w:bCs/>
          <w:color w:val="000000" w:themeColor="text1"/>
          <w:lang w:val="en-GB"/>
        </w:rPr>
        <w:tab/>
        <w:t xml:space="preserve"> </w:t>
      </w:r>
      <w:r>
        <w:rPr>
          <w:rFonts w:asciiTheme="minorHAnsi" w:hAnsiTheme="minorHAnsi" w:cstheme="minorHAnsi"/>
          <w:bCs/>
          <w:color w:val="000000" w:themeColor="text1"/>
          <w:lang w:val="en-GB"/>
        </w:rPr>
        <w:tab/>
      </w:r>
      <w:r>
        <w:rPr>
          <w:rFonts w:asciiTheme="minorHAnsi" w:hAnsiTheme="minorHAnsi" w:cstheme="minorHAnsi"/>
          <w:bCs/>
          <w:color w:val="000000" w:themeColor="text1"/>
          <w:lang w:val="en-GB"/>
        </w:rPr>
        <w:tab/>
      </w:r>
      <w:r>
        <w:rPr>
          <w:rFonts w:asciiTheme="minorHAnsi" w:hAnsiTheme="minorHAnsi" w:cstheme="minorHAnsi"/>
          <w:b/>
          <w:color w:val="000000" w:themeColor="text1"/>
          <w:lang w:val="en-GB"/>
        </w:rPr>
        <w:t>Mentor</w:t>
      </w:r>
    </w:p>
    <w:p w14:paraId="57105899" w14:textId="5F6F037E" w:rsidR="00A55555" w:rsidRDefault="00A55555" w:rsidP="00A55555">
      <w:pPr>
        <w:widowControl w:val="0"/>
        <w:autoSpaceDE w:val="0"/>
        <w:autoSpaceDN w:val="0"/>
        <w:adjustRightInd w:val="0"/>
        <w:ind w:right="-518"/>
        <w:rPr>
          <w:rFonts w:asciiTheme="minorHAnsi" w:hAnsiTheme="minorHAnsi" w:cstheme="minorHAnsi"/>
          <w:bCs/>
          <w:color w:val="000000" w:themeColor="text1"/>
          <w:lang w:val="en-GB"/>
        </w:rPr>
      </w:pPr>
      <w:r>
        <w:rPr>
          <w:rFonts w:asciiTheme="minorHAnsi" w:hAnsiTheme="minorHAnsi" w:cstheme="minorHAnsi"/>
          <w:b/>
          <w:color w:val="000000" w:themeColor="text1"/>
          <w:lang w:val="en-GB"/>
        </w:rPr>
        <w:tab/>
      </w:r>
      <w:r>
        <w:rPr>
          <w:rFonts w:asciiTheme="minorHAnsi" w:hAnsiTheme="minorHAnsi" w:cstheme="minorHAnsi"/>
          <w:b/>
          <w:color w:val="000000" w:themeColor="text1"/>
          <w:lang w:val="en-GB"/>
        </w:rPr>
        <w:tab/>
      </w:r>
      <w:r>
        <w:rPr>
          <w:rFonts w:asciiTheme="minorHAnsi" w:hAnsiTheme="minorHAnsi" w:cstheme="minorHAnsi"/>
          <w:b/>
          <w:color w:val="000000" w:themeColor="text1"/>
          <w:lang w:val="en-GB"/>
        </w:rPr>
        <w:tab/>
      </w:r>
      <w:r>
        <w:rPr>
          <w:rFonts w:asciiTheme="minorHAnsi" w:hAnsiTheme="minorHAnsi" w:cstheme="minorHAnsi"/>
          <w:bCs/>
          <w:color w:val="000000" w:themeColor="text1"/>
          <w:lang w:val="en-GB"/>
        </w:rPr>
        <w:t xml:space="preserve">University of South Florida: Academic Cultural Enrichment Program, Tampa, FL. </w:t>
      </w:r>
    </w:p>
    <w:p w14:paraId="292874D8" w14:textId="77777777" w:rsidR="00C903EE" w:rsidRPr="00C903EE" w:rsidRDefault="00C903EE" w:rsidP="00C903EE">
      <w:pPr>
        <w:pStyle w:val="ListParagraph"/>
        <w:widowControl w:val="0"/>
        <w:numPr>
          <w:ilvl w:val="0"/>
          <w:numId w:val="28"/>
        </w:numPr>
        <w:autoSpaceDE w:val="0"/>
        <w:autoSpaceDN w:val="0"/>
        <w:adjustRightInd w:val="0"/>
        <w:ind w:right="-518"/>
        <w:rPr>
          <w:rFonts w:cstheme="minorHAnsi"/>
          <w:b/>
          <w:bCs/>
          <w:color w:val="000000" w:themeColor="text1"/>
          <w:sz w:val="24"/>
          <w:szCs w:val="24"/>
        </w:rPr>
      </w:pPr>
      <w:r w:rsidRPr="00C903EE">
        <w:rPr>
          <w:rFonts w:cstheme="minorHAnsi"/>
          <w:bCs/>
          <w:color w:val="000000" w:themeColor="text1"/>
          <w:sz w:val="24"/>
          <w:szCs w:val="24"/>
        </w:rPr>
        <w:t xml:space="preserve">Assisted with incoming first year international and out-of-state students in their </w:t>
      </w:r>
      <w:r w:rsidRPr="00C903EE">
        <w:rPr>
          <w:rFonts w:cstheme="minorHAnsi"/>
          <w:bCs/>
          <w:color w:val="000000" w:themeColor="text1"/>
          <w:sz w:val="24"/>
          <w:szCs w:val="24"/>
        </w:rPr>
        <w:br/>
        <w:t>transition to USF</w:t>
      </w:r>
    </w:p>
    <w:p w14:paraId="4BA5315D" w14:textId="77777777" w:rsidR="00C903EE" w:rsidRPr="00C903EE" w:rsidRDefault="00C903EE" w:rsidP="00C903EE">
      <w:pPr>
        <w:pStyle w:val="ListParagraph"/>
        <w:widowControl w:val="0"/>
        <w:numPr>
          <w:ilvl w:val="0"/>
          <w:numId w:val="28"/>
        </w:numPr>
        <w:autoSpaceDE w:val="0"/>
        <w:autoSpaceDN w:val="0"/>
        <w:adjustRightInd w:val="0"/>
        <w:ind w:right="-518"/>
        <w:rPr>
          <w:rFonts w:cstheme="minorHAnsi"/>
          <w:b/>
          <w:bCs/>
          <w:color w:val="000000" w:themeColor="text1"/>
          <w:sz w:val="24"/>
          <w:szCs w:val="24"/>
        </w:rPr>
      </w:pPr>
      <w:r w:rsidRPr="00C903EE">
        <w:rPr>
          <w:rFonts w:cstheme="minorHAnsi"/>
          <w:bCs/>
          <w:color w:val="000000" w:themeColor="text1"/>
          <w:sz w:val="24"/>
          <w:szCs w:val="24"/>
        </w:rPr>
        <w:t xml:space="preserve">Coordinated with other mentors and staff members to ensure the safety and </w:t>
      </w:r>
      <w:r w:rsidRPr="00C903EE">
        <w:rPr>
          <w:rFonts w:cstheme="minorHAnsi"/>
          <w:bCs/>
          <w:color w:val="000000" w:themeColor="text1"/>
          <w:sz w:val="24"/>
          <w:szCs w:val="24"/>
        </w:rPr>
        <w:br/>
        <w:t>success of students</w:t>
      </w:r>
    </w:p>
    <w:p w14:paraId="19D0D000" w14:textId="77777777" w:rsidR="00C903EE" w:rsidRPr="00C903EE" w:rsidRDefault="00C903EE" w:rsidP="00C903EE">
      <w:pPr>
        <w:pStyle w:val="ListParagraph"/>
        <w:widowControl w:val="0"/>
        <w:numPr>
          <w:ilvl w:val="0"/>
          <w:numId w:val="28"/>
        </w:numPr>
        <w:autoSpaceDE w:val="0"/>
        <w:autoSpaceDN w:val="0"/>
        <w:adjustRightInd w:val="0"/>
        <w:ind w:right="-518"/>
        <w:rPr>
          <w:rFonts w:cstheme="minorHAnsi"/>
          <w:b/>
          <w:bCs/>
          <w:color w:val="000000" w:themeColor="text1"/>
          <w:sz w:val="24"/>
          <w:szCs w:val="24"/>
        </w:rPr>
      </w:pPr>
      <w:r w:rsidRPr="00C903EE">
        <w:rPr>
          <w:rFonts w:cstheme="minorHAnsi"/>
          <w:bCs/>
          <w:color w:val="000000" w:themeColor="text1"/>
          <w:sz w:val="24"/>
          <w:szCs w:val="24"/>
        </w:rPr>
        <w:t>Organized and coordinate logistical processes in the office</w:t>
      </w:r>
    </w:p>
    <w:p w14:paraId="2904385E" w14:textId="60A04FE8" w:rsidR="00567212" w:rsidRPr="000745EB" w:rsidRDefault="00C903EE" w:rsidP="000745EB">
      <w:pPr>
        <w:pStyle w:val="ListParagraph"/>
        <w:widowControl w:val="0"/>
        <w:numPr>
          <w:ilvl w:val="0"/>
          <w:numId w:val="28"/>
        </w:numPr>
        <w:autoSpaceDE w:val="0"/>
        <w:autoSpaceDN w:val="0"/>
        <w:adjustRightInd w:val="0"/>
        <w:ind w:right="-518"/>
        <w:rPr>
          <w:rFonts w:cstheme="minorHAnsi"/>
          <w:b/>
          <w:bCs/>
          <w:color w:val="000000" w:themeColor="text1"/>
          <w:sz w:val="24"/>
          <w:szCs w:val="24"/>
        </w:rPr>
      </w:pPr>
      <w:r w:rsidRPr="00C903EE">
        <w:rPr>
          <w:rFonts w:cstheme="minorHAnsi"/>
          <w:bCs/>
          <w:color w:val="000000" w:themeColor="text1"/>
          <w:sz w:val="24"/>
          <w:szCs w:val="24"/>
        </w:rPr>
        <w:t>Assisted with hiring and training mentor staff members</w:t>
      </w:r>
    </w:p>
    <w:sectPr w:rsidR="00567212" w:rsidRPr="000745EB" w:rsidSect="00C33EBC">
      <w:headerReference w:type="default" r:id="rId13"/>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05917" w14:textId="77777777" w:rsidR="00144099" w:rsidRDefault="00144099" w:rsidP="00F24A47">
      <w:r>
        <w:separator/>
      </w:r>
    </w:p>
  </w:endnote>
  <w:endnote w:type="continuationSeparator" w:id="0">
    <w:p w14:paraId="6D6CB7F9" w14:textId="77777777" w:rsidR="00144099" w:rsidRDefault="00144099" w:rsidP="00F2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11F68" w14:textId="77777777" w:rsidR="00144099" w:rsidRDefault="00144099" w:rsidP="00F24A47">
      <w:r>
        <w:separator/>
      </w:r>
    </w:p>
  </w:footnote>
  <w:footnote w:type="continuationSeparator" w:id="0">
    <w:p w14:paraId="4892D33E" w14:textId="77777777" w:rsidR="00144099" w:rsidRDefault="00144099" w:rsidP="00F2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B7C9" w14:textId="1B86F4B6" w:rsidR="00FB2828" w:rsidRPr="00DA44CA" w:rsidRDefault="00D56D60" w:rsidP="00D37037">
    <w:pPr>
      <w:pStyle w:val="Header"/>
      <w:jc w:val="right"/>
      <w:rPr>
        <w:sz w:val="20"/>
        <w:szCs w:val="20"/>
      </w:rPr>
    </w:pPr>
    <w:r>
      <w:rPr>
        <w:sz w:val="20"/>
        <w:szCs w:val="20"/>
      </w:rPr>
      <w:t>De Leon</w:t>
    </w:r>
    <w:r w:rsidR="00D37037">
      <w:rPr>
        <w:sz w:val="20"/>
        <w:szCs w:val="20"/>
      </w:rPr>
      <w:t xml:space="preserve">; </w:t>
    </w:r>
    <w:r w:rsidR="00124635" w:rsidRPr="00DA44CA">
      <w:rPr>
        <w:sz w:val="20"/>
        <w:szCs w:val="20"/>
      </w:rPr>
      <w:t xml:space="preserve">CV Page </w:t>
    </w:r>
    <w:sdt>
      <w:sdtPr>
        <w:rPr>
          <w:sz w:val="20"/>
          <w:szCs w:val="20"/>
        </w:rPr>
        <w:id w:val="1168451527"/>
        <w:docPartObj>
          <w:docPartGallery w:val="Page Numbers (Top of Page)"/>
          <w:docPartUnique/>
        </w:docPartObj>
      </w:sdtPr>
      <w:sdtEndPr>
        <w:rPr>
          <w:noProof/>
        </w:rPr>
      </w:sdtEndPr>
      <w:sdtContent>
        <w:r w:rsidR="00124635" w:rsidRPr="00DA44CA">
          <w:rPr>
            <w:sz w:val="20"/>
            <w:szCs w:val="20"/>
          </w:rPr>
          <w:fldChar w:fldCharType="begin"/>
        </w:r>
        <w:r w:rsidR="00124635" w:rsidRPr="00DA44CA">
          <w:rPr>
            <w:sz w:val="20"/>
            <w:szCs w:val="20"/>
          </w:rPr>
          <w:instrText xml:space="preserve"> PAGE   \* MERGEFORMAT </w:instrText>
        </w:r>
        <w:r w:rsidR="00124635" w:rsidRPr="00DA44CA">
          <w:rPr>
            <w:sz w:val="20"/>
            <w:szCs w:val="20"/>
          </w:rPr>
          <w:fldChar w:fldCharType="separate"/>
        </w:r>
        <w:r w:rsidR="00E402BD">
          <w:rPr>
            <w:noProof/>
            <w:sz w:val="20"/>
            <w:szCs w:val="20"/>
          </w:rPr>
          <w:t>12</w:t>
        </w:r>
        <w:r w:rsidR="00124635" w:rsidRPr="00DA44CA">
          <w:rPr>
            <w:noProof/>
            <w:sz w:val="20"/>
            <w:szCs w:val="20"/>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904"/>
    <w:multiLevelType w:val="hybridMultilevel"/>
    <w:tmpl w:val="27D0A6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5E25EE"/>
    <w:multiLevelType w:val="hybridMultilevel"/>
    <w:tmpl w:val="7708F44A"/>
    <w:lvl w:ilvl="0" w:tplc="492A4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BF5D3A"/>
    <w:multiLevelType w:val="hybridMultilevel"/>
    <w:tmpl w:val="679650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836BEB"/>
    <w:multiLevelType w:val="hybridMultilevel"/>
    <w:tmpl w:val="D7E4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B67C1"/>
    <w:multiLevelType w:val="hybridMultilevel"/>
    <w:tmpl w:val="3EC0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445B9"/>
    <w:multiLevelType w:val="hybridMultilevel"/>
    <w:tmpl w:val="F58C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00B72"/>
    <w:multiLevelType w:val="hybridMultilevel"/>
    <w:tmpl w:val="7A2AF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487883"/>
    <w:multiLevelType w:val="hybridMultilevel"/>
    <w:tmpl w:val="0598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B3F83"/>
    <w:multiLevelType w:val="hybridMultilevel"/>
    <w:tmpl w:val="9686F7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BA75F23"/>
    <w:multiLevelType w:val="hybridMultilevel"/>
    <w:tmpl w:val="180004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ECA3841"/>
    <w:multiLevelType w:val="hybridMultilevel"/>
    <w:tmpl w:val="8ECA7E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F2264EB"/>
    <w:multiLevelType w:val="hybridMultilevel"/>
    <w:tmpl w:val="E19E2834"/>
    <w:lvl w:ilvl="0" w:tplc="CDE0857C">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5563D5"/>
    <w:multiLevelType w:val="hybridMultilevel"/>
    <w:tmpl w:val="4DD44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255BD3"/>
    <w:multiLevelType w:val="hybridMultilevel"/>
    <w:tmpl w:val="EFE277A0"/>
    <w:lvl w:ilvl="0" w:tplc="CF02154A">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DD6FB9"/>
    <w:multiLevelType w:val="hybridMultilevel"/>
    <w:tmpl w:val="A4F831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6821ECB"/>
    <w:multiLevelType w:val="hybridMultilevel"/>
    <w:tmpl w:val="E190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AD2985"/>
    <w:multiLevelType w:val="hybridMultilevel"/>
    <w:tmpl w:val="DCC2AFD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D95035B"/>
    <w:multiLevelType w:val="hybridMultilevel"/>
    <w:tmpl w:val="8FBA35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DC829CF"/>
    <w:multiLevelType w:val="hybridMultilevel"/>
    <w:tmpl w:val="414457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2165DC4"/>
    <w:multiLevelType w:val="hybridMultilevel"/>
    <w:tmpl w:val="FE22F4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92E0317"/>
    <w:multiLevelType w:val="hybridMultilevel"/>
    <w:tmpl w:val="71F07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526721"/>
    <w:multiLevelType w:val="hybridMultilevel"/>
    <w:tmpl w:val="0AEA3750"/>
    <w:lvl w:ilvl="0" w:tplc="7BFA8DBA">
      <w:start w:val="1"/>
      <w:numFmt w:val="decimal"/>
      <w:pStyle w:val="NormalTimesNewRoman"/>
      <w:lvlText w:val="%1."/>
      <w:lvlJc w:val="left"/>
      <w:pPr>
        <w:tabs>
          <w:tab w:val="num" w:pos="720"/>
        </w:tabs>
        <w:ind w:left="720" w:hanging="360"/>
      </w:pPr>
      <w:rPr>
        <w:b w:val="0"/>
        <w:i w:val="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08017D"/>
    <w:multiLevelType w:val="hybridMultilevel"/>
    <w:tmpl w:val="6D5E1C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AA34FC1"/>
    <w:multiLevelType w:val="hybridMultilevel"/>
    <w:tmpl w:val="97B2F7D0"/>
    <w:lvl w:ilvl="0" w:tplc="6C72EB14">
      <w:start w:val="1"/>
      <w:numFmt w:val="bullet"/>
      <w:pStyle w:val="ListBullet"/>
      <w:lvlText w:val="·"/>
      <w:lvlJc w:val="left"/>
      <w:pPr>
        <w:tabs>
          <w:tab w:val="num" w:pos="101"/>
        </w:tabs>
        <w:ind w:left="101" w:hanging="101"/>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5E52B7"/>
    <w:multiLevelType w:val="hybridMultilevel"/>
    <w:tmpl w:val="F8F8F9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6EDA6BE5"/>
    <w:multiLevelType w:val="hybridMultilevel"/>
    <w:tmpl w:val="F1D2A4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F816FFE"/>
    <w:multiLevelType w:val="hybridMultilevel"/>
    <w:tmpl w:val="7F6020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72904720"/>
    <w:multiLevelType w:val="hybridMultilevel"/>
    <w:tmpl w:val="9F5C2A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899901097">
    <w:abstractNumId w:val="7"/>
  </w:num>
  <w:num w:numId="2" w16cid:durableId="182283873">
    <w:abstractNumId w:val="20"/>
  </w:num>
  <w:num w:numId="3" w16cid:durableId="654844166">
    <w:abstractNumId w:val="3"/>
  </w:num>
  <w:num w:numId="4" w16cid:durableId="448859671">
    <w:abstractNumId w:val="15"/>
  </w:num>
  <w:num w:numId="5" w16cid:durableId="2070955243">
    <w:abstractNumId w:val="21"/>
  </w:num>
  <w:num w:numId="6" w16cid:durableId="418868124">
    <w:abstractNumId w:val="19"/>
  </w:num>
  <w:num w:numId="7" w16cid:durableId="112330795">
    <w:abstractNumId w:val="16"/>
  </w:num>
  <w:num w:numId="8" w16cid:durableId="32656854">
    <w:abstractNumId w:val="25"/>
  </w:num>
  <w:num w:numId="9" w16cid:durableId="425662190">
    <w:abstractNumId w:val="22"/>
  </w:num>
  <w:num w:numId="10" w16cid:durableId="1334919674">
    <w:abstractNumId w:val="10"/>
  </w:num>
  <w:num w:numId="11" w16cid:durableId="1508595467">
    <w:abstractNumId w:val="5"/>
  </w:num>
  <w:num w:numId="12" w16cid:durableId="803893405">
    <w:abstractNumId w:val="17"/>
  </w:num>
  <w:num w:numId="13" w16cid:durableId="542446098">
    <w:abstractNumId w:val="11"/>
  </w:num>
  <w:num w:numId="14" w16cid:durableId="1635600014">
    <w:abstractNumId w:val="13"/>
  </w:num>
  <w:num w:numId="15" w16cid:durableId="1190802058">
    <w:abstractNumId w:val="1"/>
  </w:num>
  <w:num w:numId="16" w16cid:durableId="608780021">
    <w:abstractNumId w:val="12"/>
  </w:num>
  <w:num w:numId="17" w16cid:durableId="1786074504">
    <w:abstractNumId w:val="24"/>
  </w:num>
  <w:num w:numId="18" w16cid:durableId="1912886001">
    <w:abstractNumId w:val="4"/>
  </w:num>
  <w:num w:numId="19" w16cid:durableId="1088313314">
    <w:abstractNumId w:val="6"/>
  </w:num>
  <w:num w:numId="20" w16cid:durableId="645940084">
    <w:abstractNumId w:val="8"/>
  </w:num>
  <w:num w:numId="21" w16cid:durableId="1823958168">
    <w:abstractNumId w:val="27"/>
  </w:num>
  <w:num w:numId="22" w16cid:durableId="1305350277">
    <w:abstractNumId w:val="26"/>
  </w:num>
  <w:num w:numId="23" w16cid:durableId="334383736">
    <w:abstractNumId w:val="2"/>
  </w:num>
  <w:num w:numId="24" w16cid:durableId="71507068">
    <w:abstractNumId w:val="18"/>
  </w:num>
  <w:num w:numId="25" w16cid:durableId="2111391492">
    <w:abstractNumId w:val="23"/>
  </w:num>
  <w:num w:numId="26" w16cid:durableId="1137801622">
    <w:abstractNumId w:val="14"/>
  </w:num>
  <w:num w:numId="27" w16cid:durableId="604655713">
    <w:abstractNumId w:val="9"/>
  </w:num>
  <w:num w:numId="28" w16cid:durableId="1825006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5932DB"/>
    <w:rsid w:val="00000179"/>
    <w:rsid w:val="00001090"/>
    <w:rsid w:val="00003D69"/>
    <w:rsid w:val="000043D3"/>
    <w:rsid w:val="000066D7"/>
    <w:rsid w:val="00007B7D"/>
    <w:rsid w:val="000110B9"/>
    <w:rsid w:val="00011A87"/>
    <w:rsid w:val="00014E8C"/>
    <w:rsid w:val="000154AD"/>
    <w:rsid w:val="00021C6A"/>
    <w:rsid w:val="00021D7D"/>
    <w:rsid w:val="00021DEA"/>
    <w:rsid w:val="0002352A"/>
    <w:rsid w:val="00023D89"/>
    <w:rsid w:val="00025232"/>
    <w:rsid w:val="00025561"/>
    <w:rsid w:val="00027363"/>
    <w:rsid w:val="00031590"/>
    <w:rsid w:val="00034437"/>
    <w:rsid w:val="0003498D"/>
    <w:rsid w:val="00040A74"/>
    <w:rsid w:val="00044350"/>
    <w:rsid w:val="00044464"/>
    <w:rsid w:val="00045B56"/>
    <w:rsid w:val="00045F8D"/>
    <w:rsid w:val="000463A0"/>
    <w:rsid w:val="000465F1"/>
    <w:rsid w:val="00046F3D"/>
    <w:rsid w:val="0004789C"/>
    <w:rsid w:val="0005007E"/>
    <w:rsid w:val="00051CEF"/>
    <w:rsid w:val="00052425"/>
    <w:rsid w:val="0005650E"/>
    <w:rsid w:val="0006153D"/>
    <w:rsid w:val="00063522"/>
    <w:rsid w:val="00063F32"/>
    <w:rsid w:val="00064594"/>
    <w:rsid w:val="00066659"/>
    <w:rsid w:val="0007349A"/>
    <w:rsid w:val="00074347"/>
    <w:rsid w:val="000745EB"/>
    <w:rsid w:val="000749A6"/>
    <w:rsid w:val="000A3AFE"/>
    <w:rsid w:val="000A4998"/>
    <w:rsid w:val="000B06E3"/>
    <w:rsid w:val="000B2595"/>
    <w:rsid w:val="000B2D9A"/>
    <w:rsid w:val="000B32C7"/>
    <w:rsid w:val="000B638E"/>
    <w:rsid w:val="000C20DC"/>
    <w:rsid w:val="000C2252"/>
    <w:rsid w:val="000C26BB"/>
    <w:rsid w:val="000C7CBC"/>
    <w:rsid w:val="000D105E"/>
    <w:rsid w:val="000D7194"/>
    <w:rsid w:val="000F1C51"/>
    <w:rsid w:val="000F7F64"/>
    <w:rsid w:val="0010042D"/>
    <w:rsid w:val="00100F8D"/>
    <w:rsid w:val="0010135D"/>
    <w:rsid w:val="00104607"/>
    <w:rsid w:val="001149B2"/>
    <w:rsid w:val="00115C0C"/>
    <w:rsid w:val="00117C81"/>
    <w:rsid w:val="0012112A"/>
    <w:rsid w:val="001214AF"/>
    <w:rsid w:val="00124635"/>
    <w:rsid w:val="0012520B"/>
    <w:rsid w:val="00137CE0"/>
    <w:rsid w:val="00137D5E"/>
    <w:rsid w:val="00144099"/>
    <w:rsid w:val="00144512"/>
    <w:rsid w:val="00145A35"/>
    <w:rsid w:val="001505D0"/>
    <w:rsid w:val="00151282"/>
    <w:rsid w:val="00153A30"/>
    <w:rsid w:val="001546D2"/>
    <w:rsid w:val="00157475"/>
    <w:rsid w:val="00161276"/>
    <w:rsid w:val="001613B9"/>
    <w:rsid w:val="001614E5"/>
    <w:rsid w:val="001623F1"/>
    <w:rsid w:val="00163532"/>
    <w:rsid w:val="00166C1D"/>
    <w:rsid w:val="0017412A"/>
    <w:rsid w:val="00175E7F"/>
    <w:rsid w:val="00176662"/>
    <w:rsid w:val="00180137"/>
    <w:rsid w:val="00182DC6"/>
    <w:rsid w:val="0018504B"/>
    <w:rsid w:val="0019015C"/>
    <w:rsid w:val="00192AAD"/>
    <w:rsid w:val="00194299"/>
    <w:rsid w:val="001950AB"/>
    <w:rsid w:val="00195A88"/>
    <w:rsid w:val="001A0A26"/>
    <w:rsid w:val="001A44A4"/>
    <w:rsid w:val="001A472E"/>
    <w:rsid w:val="001A5D87"/>
    <w:rsid w:val="001A72DD"/>
    <w:rsid w:val="001B05B8"/>
    <w:rsid w:val="001B112D"/>
    <w:rsid w:val="001B7F4B"/>
    <w:rsid w:val="001C3EF6"/>
    <w:rsid w:val="001D1EA2"/>
    <w:rsid w:val="001D35C9"/>
    <w:rsid w:val="001D4C4B"/>
    <w:rsid w:val="001D644E"/>
    <w:rsid w:val="001E4334"/>
    <w:rsid w:val="001E4696"/>
    <w:rsid w:val="001F2313"/>
    <w:rsid w:val="001F5383"/>
    <w:rsid w:val="001F63ED"/>
    <w:rsid w:val="00201194"/>
    <w:rsid w:val="00207D5F"/>
    <w:rsid w:val="00215ED9"/>
    <w:rsid w:val="0022335A"/>
    <w:rsid w:val="00224D14"/>
    <w:rsid w:val="002254DE"/>
    <w:rsid w:val="00226CC6"/>
    <w:rsid w:val="00235FA1"/>
    <w:rsid w:val="002377D6"/>
    <w:rsid w:val="00237C9D"/>
    <w:rsid w:val="00246B93"/>
    <w:rsid w:val="0025041B"/>
    <w:rsid w:val="00251461"/>
    <w:rsid w:val="00254212"/>
    <w:rsid w:val="00254A69"/>
    <w:rsid w:val="00256680"/>
    <w:rsid w:val="0026004C"/>
    <w:rsid w:val="00263351"/>
    <w:rsid w:val="00272B64"/>
    <w:rsid w:val="00272CC5"/>
    <w:rsid w:val="00272EFF"/>
    <w:rsid w:val="00275D2D"/>
    <w:rsid w:val="00275F5E"/>
    <w:rsid w:val="0028062D"/>
    <w:rsid w:val="0028132F"/>
    <w:rsid w:val="00286BC7"/>
    <w:rsid w:val="00293D42"/>
    <w:rsid w:val="00295A96"/>
    <w:rsid w:val="002B0367"/>
    <w:rsid w:val="002B1F0B"/>
    <w:rsid w:val="002B3357"/>
    <w:rsid w:val="002B3DF0"/>
    <w:rsid w:val="002C28E0"/>
    <w:rsid w:val="002C2A58"/>
    <w:rsid w:val="002D2773"/>
    <w:rsid w:val="002D2933"/>
    <w:rsid w:val="002E1B61"/>
    <w:rsid w:val="002E44BC"/>
    <w:rsid w:val="002E61CD"/>
    <w:rsid w:val="002F0BD4"/>
    <w:rsid w:val="002F27FD"/>
    <w:rsid w:val="00302290"/>
    <w:rsid w:val="003041CC"/>
    <w:rsid w:val="00305E04"/>
    <w:rsid w:val="0031052E"/>
    <w:rsid w:val="00312212"/>
    <w:rsid w:val="003143B3"/>
    <w:rsid w:val="0031558D"/>
    <w:rsid w:val="00316224"/>
    <w:rsid w:val="00322911"/>
    <w:rsid w:val="00322CFE"/>
    <w:rsid w:val="003238A9"/>
    <w:rsid w:val="00325821"/>
    <w:rsid w:val="003268C7"/>
    <w:rsid w:val="00326EC6"/>
    <w:rsid w:val="00327176"/>
    <w:rsid w:val="003373DC"/>
    <w:rsid w:val="00343C35"/>
    <w:rsid w:val="003469F7"/>
    <w:rsid w:val="00354EA6"/>
    <w:rsid w:val="00360ACF"/>
    <w:rsid w:val="003626B2"/>
    <w:rsid w:val="003638F1"/>
    <w:rsid w:val="00367B1F"/>
    <w:rsid w:val="00376CE4"/>
    <w:rsid w:val="00380D88"/>
    <w:rsid w:val="00384124"/>
    <w:rsid w:val="00391B16"/>
    <w:rsid w:val="00395742"/>
    <w:rsid w:val="00395B61"/>
    <w:rsid w:val="003A1202"/>
    <w:rsid w:val="003A2180"/>
    <w:rsid w:val="003A36D9"/>
    <w:rsid w:val="003A6AE7"/>
    <w:rsid w:val="003A6E4D"/>
    <w:rsid w:val="003B0CF2"/>
    <w:rsid w:val="003B12AC"/>
    <w:rsid w:val="003B3959"/>
    <w:rsid w:val="003C1867"/>
    <w:rsid w:val="003C39F6"/>
    <w:rsid w:val="003D0AF0"/>
    <w:rsid w:val="003D1AAE"/>
    <w:rsid w:val="003D4502"/>
    <w:rsid w:val="003D4BAD"/>
    <w:rsid w:val="003D73EC"/>
    <w:rsid w:val="003E1004"/>
    <w:rsid w:val="003F0201"/>
    <w:rsid w:val="0040293D"/>
    <w:rsid w:val="004040F1"/>
    <w:rsid w:val="00405DAD"/>
    <w:rsid w:val="004100F6"/>
    <w:rsid w:val="0041750C"/>
    <w:rsid w:val="00421592"/>
    <w:rsid w:val="00421892"/>
    <w:rsid w:val="00422363"/>
    <w:rsid w:val="0042503C"/>
    <w:rsid w:val="00427363"/>
    <w:rsid w:val="004354BC"/>
    <w:rsid w:val="00442856"/>
    <w:rsid w:val="00445E34"/>
    <w:rsid w:val="00446618"/>
    <w:rsid w:val="00450CDF"/>
    <w:rsid w:val="00455D04"/>
    <w:rsid w:val="00456A10"/>
    <w:rsid w:val="00462DFB"/>
    <w:rsid w:val="00467471"/>
    <w:rsid w:val="00470F94"/>
    <w:rsid w:val="004727EC"/>
    <w:rsid w:val="00480C32"/>
    <w:rsid w:val="004856D6"/>
    <w:rsid w:val="0049534C"/>
    <w:rsid w:val="0049588B"/>
    <w:rsid w:val="00497451"/>
    <w:rsid w:val="004B7200"/>
    <w:rsid w:val="004B7B8D"/>
    <w:rsid w:val="004C0F1D"/>
    <w:rsid w:val="004C14AC"/>
    <w:rsid w:val="004C1685"/>
    <w:rsid w:val="004C792E"/>
    <w:rsid w:val="004C7EFD"/>
    <w:rsid w:val="004D2940"/>
    <w:rsid w:val="004E02F7"/>
    <w:rsid w:val="004F37E8"/>
    <w:rsid w:val="004F5E7C"/>
    <w:rsid w:val="00507BC4"/>
    <w:rsid w:val="00510071"/>
    <w:rsid w:val="00510614"/>
    <w:rsid w:val="00512EB5"/>
    <w:rsid w:val="00517876"/>
    <w:rsid w:val="00523ED5"/>
    <w:rsid w:val="00524141"/>
    <w:rsid w:val="00525B22"/>
    <w:rsid w:val="005307EA"/>
    <w:rsid w:val="00543F2B"/>
    <w:rsid w:val="00546938"/>
    <w:rsid w:val="00547928"/>
    <w:rsid w:val="00556CAA"/>
    <w:rsid w:val="00560823"/>
    <w:rsid w:val="00561048"/>
    <w:rsid w:val="00565395"/>
    <w:rsid w:val="00567212"/>
    <w:rsid w:val="00567BB9"/>
    <w:rsid w:val="005730EE"/>
    <w:rsid w:val="00574535"/>
    <w:rsid w:val="00574884"/>
    <w:rsid w:val="00575CBC"/>
    <w:rsid w:val="00577AAD"/>
    <w:rsid w:val="00584E38"/>
    <w:rsid w:val="00585C44"/>
    <w:rsid w:val="00590C6A"/>
    <w:rsid w:val="00591580"/>
    <w:rsid w:val="005932DB"/>
    <w:rsid w:val="0059667F"/>
    <w:rsid w:val="00597406"/>
    <w:rsid w:val="005A013B"/>
    <w:rsid w:val="005A147C"/>
    <w:rsid w:val="005A4DD9"/>
    <w:rsid w:val="005B14E7"/>
    <w:rsid w:val="005B6A14"/>
    <w:rsid w:val="005C0970"/>
    <w:rsid w:val="005C0E17"/>
    <w:rsid w:val="005C21BE"/>
    <w:rsid w:val="005C5471"/>
    <w:rsid w:val="005C76B1"/>
    <w:rsid w:val="005D2A61"/>
    <w:rsid w:val="005D465A"/>
    <w:rsid w:val="005D4B12"/>
    <w:rsid w:val="005E23AD"/>
    <w:rsid w:val="005E3494"/>
    <w:rsid w:val="005E7A59"/>
    <w:rsid w:val="005E7B97"/>
    <w:rsid w:val="005F108D"/>
    <w:rsid w:val="005F25DF"/>
    <w:rsid w:val="005F4BC0"/>
    <w:rsid w:val="00613F53"/>
    <w:rsid w:val="006149E6"/>
    <w:rsid w:val="00616E89"/>
    <w:rsid w:val="00617559"/>
    <w:rsid w:val="00623080"/>
    <w:rsid w:val="006345CD"/>
    <w:rsid w:val="00637BA3"/>
    <w:rsid w:val="006421F0"/>
    <w:rsid w:val="00643C1A"/>
    <w:rsid w:val="00650F04"/>
    <w:rsid w:val="00650F33"/>
    <w:rsid w:val="006510ED"/>
    <w:rsid w:val="0065663B"/>
    <w:rsid w:val="00663BB0"/>
    <w:rsid w:val="00664C8E"/>
    <w:rsid w:val="0066517F"/>
    <w:rsid w:val="006764ED"/>
    <w:rsid w:val="00681A6C"/>
    <w:rsid w:val="006820E0"/>
    <w:rsid w:val="00690B00"/>
    <w:rsid w:val="006950C2"/>
    <w:rsid w:val="00696C1C"/>
    <w:rsid w:val="006A2EF5"/>
    <w:rsid w:val="006A3890"/>
    <w:rsid w:val="006A4326"/>
    <w:rsid w:val="006A5351"/>
    <w:rsid w:val="006B14A0"/>
    <w:rsid w:val="006B1788"/>
    <w:rsid w:val="006B206D"/>
    <w:rsid w:val="006B3BE9"/>
    <w:rsid w:val="006B5721"/>
    <w:rsid w:val="006C58DD"/>
    <w:rsid w:val="006D396C"/>
    <w:rsid w:val="006D561D"/>
    <w:rsid w:val="006E27EB"/>
    <w:rsid w:val="006E4587"/>
    <w:rsid w:val="006E540D"/>
    <w:rsid w:val="006E5615"/>
    <w:rsid w:val="006F02FF"/>
    <w:rsid w:val="006F2000"/>
    <w:rsid w:val="006F213D"/>
    <w:rsid w:val="006F2DCA"/>
    <w:rsid w:val="006F313A"/>
    <w:rsid w:val="006F35E6"/>
    <w:rsid w:val="007026A3"/>
    <w:rsid w:val="0070353E"/>
    <w:rsid w:val="00711EED"/>
    <w:rsid w:val="00720533"/>
    <w:rsid w:val="007248A8"/>
    <w:rsid w:val="00724A95"/>
    <w:rsid w:val="007253CE"/>
    <w:rsid w:val="00730C56"/>
    <w:rsid w:val="00733F36"/>
    <w:rsid w:val="00734333"/>
    <w:rsid w:val="00734585"/>
    <w:rsid w:val="00746FEB"/>
    <w:rsid w:val="0075218A"/>
    <w:rsid w:val="00752B9D"/>
    <w:rsid w:val="00762201"/>
    <w:rsid w:val="007625B0"/>
    <w:rsid w:val="0076343C"/>
    <w:rsid w:val="00763F57"/>
    <w:rsid w:val="0076614D"/>
    <w:rsid w:val="00770D39"/>
    <w:rsid w:val="00772547"/>
    <w:rsid w:val="0077617C"/>
    <w:rsid w:val="00780944"/>
    <w:rsid w:val="00783DC5"/>
    <w:rsid w:val="00794584"/>
    <w:rsid w:val="00795925"/>
    <w:rsid w:val="007A0751"/>
    <w:rsid w:val="007A39EE"/>
    <w:rsid w:val="007A5454"/>
    <w:rsid w:val="007A5D87"/>
    <w:rsid w:val="007B3239"/>
    <w:rsid w:val="007B4FFB"/>
    <w:rsid w:val="007B5B5A"/>
    <w:rsid w:val="007C793B"/>
    <w:rsid w:val="007D5DEE"/>
    <w:rsid w:val="007D7E3B"/>
    <w:rsid w:val="007E5256"/>
    <w:rsid w:val="007F0329"/>
    <w:rsid w:val="007F4389"/>
    <w:rsid w:val="007F4FAD"/>
    <w:rsid w:val="0080409E"/>
    <w:rsid w:val="00811478"/>
    <w:rsid w:val="0082033B"/>
    <w:rsid w:val="00820588"/>
    <w:rsid w:val="008238D0"/>
    <w:rsid w:val="008244C6"/>
    <w:rsid w:val="00827E51"/>
    <w:rsid w:val="00832CA9"/>
    <w:rsid w:val="00833E18"/>
    <w:rsid w:val="0083457E"/>
    <w:rsid w:val="00837042"/>
    <w:rsid w:val="00837F69"/>
    <w:rsid w:val="008508F6"/>
    <w:rsid w:val="0086377E"/>
    <w:rsid w:val="008642F0"/>
    <w:rsid w:val="008647B1"/>
    <w:rsid w:val="00865F83"/>
    <w:rsid w:val="00867130"/>
    <w:rsid w:val="00870D27"/>
    <w:rsid w:val="00871EDD"/>
    <w:rsid w:val="008729B8"/>
    <w:rsid w:val="00874F4C"/>
    <w:rsid w:val="00875A48"/>
    <w:rsid w:val="00875AF7"/>
    <w:rsid w:val="00876BD8"/>
    <w:rsid w:val="0088482F"/>
    <w:rsid w:val="0088666C"/>
    <w:rsid w:val="008951F2"/>
    <w:rsid w:val="008962B0"/>
    <w:rsid w:val="008A1D33"/>
    <w:rsid w:val="008A3A7C"/>
    <w:rsid w:val="008A3B37"/>
    <w:rsid w:val="008A4828"/>
    <w:rsid w:val="008A58E3"/>
    <w:rsid w:val="008B5216"/>
    <w:rsid w:val="008B7F86"/>
    <w:rsid w:val="008C0CBC"/>
    <w:rsid w:val="008C1427"/>
    <w:rsid w:val="008C234C"/>
    <w:rsid w:val="008C4E9C"/>
    <w:rsid w:val="008C7F64"/>
    <w:rsid w:val="008D02A7"/>
    <w:rsid w:val="008D0EEE"/>
    <w:rsid w:val="008D2389"/>
    <w:rsid w:val="008D240E"/>
    <w:rsid w:val="008D4EAF"/>
    <w:rsid w:val="008D63A1"/>
    <w:rsid w:val="008F6128"/>
    <w:rsid w:val="00901361"/>
    <w:rsid w:val="0090227C"/>
    <w:rsid w:val="00903AA3"/>
    <w:rsid w:val="00903E88"/>
    <w:rsid w:val="00904F7F"/>
    <w:rsid w:val="009058DD"/>
    <w:rsid w:val="009067E3"/>
    <w:rsid w:val="009069F7"/>
    <w:rsid w:val="00906FC5"/>
    <w:rsid w:val="009072A6"/>
    <w:rsid w:val="009073B5"/>
    <w:rsid w:val="0091052B"/>
    <w:rsid w:val="009114DB"/>
    <w:rsid w:val="00912D95"/>
    <w:rsid w:val="0091553A"/>
    <w:rsid w:val="0091767C"/>
    <w:rsid w:val="009178E5"/>
    <w:rsid w:val="00926154"/>
    <w:rsid w:val="009271A9"/>
    <w:rsid w:val="009279F9"/>
    <w:rsid w:val="00930F22"/>
    <w:rsid w:val="00933371"/>
    <w:rsid w:val="0093666E"/>
    <w:rsid w:val="00936843"/>
    <w:rsid w:val="009503A9"/>
    <w:rsid w:val="00954AAB"/>
    <w:rsid w:val="00956122"/>
    <w:rsid w:val="00961D16"/>
    <w:rsid w:val="0096670A"/>
    <w:rsid w:val="00974DDE"/>
    <w:rsid w:val="00984D7C"/>
    <w:rsid w:val="00987D5D"/>
    <w:rsid w:val="0099121D"/>
    <w:rsid w:val="009919B1"/>
    <w:rsid w:val="00992A0C"/>
    <w:rsid w:val="009A557C"/>
    <w:rsid w:val="009B0BF0"/>
    <w:rsid w:val="009C07CE"/>
    <w:rsid w:val="009C6B5B"/>
    <w:rsid w:val="009C6ED3"/>
    <w:rsid w:val="009D11F4"/>
    <w:rsid w:val="009D35CE"/>
    <w:rsid w:val="009D42DE"/>
    <w:rsid w:val="009D6775"/>
    <w:rsid w:val="009D7BA1"/>
    <w:rsid w:val="009E2792"/>
    <w:rsid w:val="009E45A3"/>
    <w:rsid w:val="009E7702"/>
    <w:rsid w:val="009F4383"/>
    <w:rsid w:val="009F4800"/>
    <w:rsid w:val="009F5E3D"/>
    <w:rsid w:val="00A0083B"/>
    <w:rsid w:val="00A05681"/>
    <w:rsid w:val="00A065CB"/>
    <w:rsid w:val="00A073A9"/>
    <w:rsid w:val="00A16083"/>
    <w:rsid w:val="00A16BDD"/>
    <w:rsid w:val="00A17988"/>
    <w:rsid w:val="00A22092"/>
    <w:rsid w:val="00A23FBD"/>
    <w:rsid w:val="00A27ECC"/>
    <w:rsid w:val="00A32ED6"/>
    <w:rsid w:val="00A433C4"/>
    <w:rsid w:val="00A46A16"/>
    <w:rsid w:val="00A51BCD"/>
    <w:rsid w:val="00A534BA"/>
    <w:rsid w:val="00A55555"/>
    <w:rsid w:val="00A6012C"/>
    <w:rsid w:val="00A6625D"/>
    <w:rsid w:val="00A71E5D"/>
    <w:rsid w:val="00A73CE7"/>
    <w:rsid w:val="00A7647F"/>
    <w:rsid w:val="00A76BBD"/>
    <w:rsid w:val="00A914D1"/>
    <w:rsid w:val="00AA2F90"/>
    <w:rsid w:val="00AB0815"/>
    <w:rsid w:val="00AB222A"/>
    <w:rsid w:val="00AB4242"/>
    <w:rsid w:val="00AB4D18"/>
    <w:rsid w:val="00AB4E2F"/>
    <w:rsid w:val="00AB5FAB"/>
    <w:rsid w:val="00AC33E7"/>
    <w:rsid w:val="00AC76BB"/>
    <w:rsid w:val="00AD3C97"/>
    <w:rsid w:val="00AD3CEC"/>
    <w:rsid w:val="00AE2806"/>
    <w:rsid w:val="00AE6400"/>
    <w:rsid w:val="00AF0F31"/>
    <w:rsid w:val="00AF4ED5"/>
    <w:rsid w:val="00AF5B71"/>
    <w:rsid w:val="00B049A2"/>
    <w:rsid w:val="00B057DB"/>
    <w:rsid w:val="00B05BA2"/>
    <w:rsid w:val="00B061C7"/>
    <w:rsid w:val="00B12D90"/>
    <w:rsid w:val="00B20105"/>
    <w:rsid w:val="00B25238"/>
    <w:rsid w:val="00B325F8"/>
    <w:rsid w:val="00B37BD5"/>
    <w:rsid w:val="00B40B8E"/>
    <w:rsid w:val="00B4111C"/>
    <w:rsid w:val="00B42120"/>
    <w:rsid w:val="00B43A21"/>
    <w:rsid w:val="00B466FC"/>
    <w:rsid w:val="00B469EF"/>
    <w:rsid w:val="00B55AE3"/>
    <w:rsid w:val="00B57DBA"/>
    <w:rsid w:val="00B6290F"/>
    <w:rsid w:val="00B635B5"/>
    <w:rsid w:val="00B63BE2"/>
    <w:rsid w:val="00B6434C"/>
    <w:rsid w:val="00B65F5C"/>
    <w:rsid w:val="00B6694A"/>
    <w:rsid w:val="00B66CD9"/>
    <w:rsid w:val="00B70F7E"/>
    <w:rsid w:val="00B76C91"/>
    <w:rsid w:val="00B7718A"/>
    <w:rsid w:val="00B8551C"/>
    <w:rsid w:val="00B92B60"/>
    <w:rsid w:val="00B96FEB"/>
    <w:rsid w:val="00B97844"/>
    <w:rsid w:val="00BA0E31"/>
    <w:rsid w:val="00BA1287"/>
    <w:rsid w:val="00BA2172"/>
    <w:rsid w:val="00BA3400"/>
    <w:rsid w:val="00BA4552"/>
    <w:rsid w:val="00BC0222"/>
    <w:rsid w:val="00BC2EE8"/>
    <w:rsid w:val="00BC4748"/>
    <w:rsid w:val="00BC4EF5"/>
    <w:rsid w:val="00BC68A2"/>
    <w:rsid w:val="00BC70DB"/>
    <w:rsid w:val="00BD045F"/>
    <w:rsid w:val="00BD452B"/>
    <w:rsid w:val="00BD5182"/>
    <w:rsid w:val="00BE2938"/>
    <w:rsid w:val="00BF3F34"/>
    <w:rsid w:val="00BF46A0"/>
    <w:rsid w:val="00BF5C3C"/>
    <w:rsid w:val="00C04A5D"/>
    <w:rsid w:val="00C05005"/>
    <w:rsid w:val="00C05110"/>
    <w:rsid w:val="00C079D5"/>
    <w:rsid w:val="00C15425"/>
    <w:rsid w:val="00C15D4B"/>
    <w:rsid w:val="00C25248"/>
    <w:rsid w:val="00C33E9F"/>
    <w:rsid w:val="00C33EBC"/>
    <w:rsid w:val="00C377ED"/>
    <w:rsid w:val="00C37C31"/>
    <w:rsid w:val="00C410EE"/>
    <w:rsid w:val="00C429F3"/>
    <w:rsid w:val="00C46DD5"/>
    <w:rsid w:val="00C56BD4"/>
    <w:rsid w:val="00C6306D"/>
    <w:rsid w:val="00C6493D"/>
    <w:rsid w:val="00C711F6"/>
    <w:rsid w:val="00C76D5A"/>
    <w:rsid w:val="00C8082A"/>
    <w:rsid w:val="00C8529D"/>
    <w:rsid w:val="00C903EE"/>
    <w:rsid w:val="00C913CD"/>
    <w:rsid w:val="00C941E0"/>
    <w:rsid w:val="00C96A8B"/>
    <w:rsid w:val="00CA30A4"/>
    <w:rsid w:val="00CA6312"/>
    <w:rsid w:val="00CB1B69"/>
    <w:rsid w:val="00CB1F51"/>
    <w:rsid w:val="00CB5254"/>
    <w:rsid w:val="00CB7911"/>
    <w:rsid w:val="00CB7A4E"/>
    <w:rsid w:val="00CC1E10"/>
    <w:rsid w:val="00CC3AB6"/>
    <w:rsid w:val="00CC50AD"/>
    <w:rsid w:val="00CC6E2A"/>
    <w:rsid w:val="00CC7DEC"/>
    <w:rsid w:val="00CD1005"/>
    <w:rsid w:val="00CD20EE"/>
    <w:rsid w:val="00CD21D4"/>
    <w:rsid w:val="00CD39E1"/>
    <w:rsid w:val="00CD45C0"/>
    <w:rsid w:val="00CD5A22"/>
    <w:rsid w:val="00CD6F94"/>
    <w:rsid w:val="00CE0FFD"/>
    <w:rsid w:val="00CE55C9"/>
    <w:rsid w:val="00CE6C27"/>
    <w:rsid w:val="00CF0A76"/>
    <w:rsid w:val="00CF262D"/>
    <w:rsid w:val="00CF7442"/>
    <w:rsid w:val="00D02C88"/>
    <w:rsid w:val="00D05BDA"/>
    <w:rsid w:val="00D15055"/>
    <w:rsid w:val="00D1760E"/>
    <w:rsid w:val="00D203D5"/>
    <w:rsid w:val="00D2350B"/>
    <w:rsid w:val="00D302A0"/>
    <w:rsid w:val="00D34C45"/>
    <w:rsid w:val="00D35200"/>
    <w:rsid w:val="00D37037"/>
    <w:rsid w:val="00D448CC"/>
    <w:rsid w:val="00D44DA6"/>
    <w:rsid w:val="00D45014"/>
    <w:rsid w:val="00D45782"/>
    <w:rsid w:val="00D46A29"/>
    <w:rsid w:val="00D54536"/>
    <w:rsid w:val="00D56D60"/>
    <w:rsid w:val="00D64C96"/>
    <w:rsid w:val="00D66229"/>
    <w:rsid w:val="00D66C6B"/>
    <w:rsid w:val="00D67F95"/>
    <w:rsid w:val="00D70CBB"/>
    <w:rsid w:val="00D712AB"/>
    <w:rsid w:val="00D7350D"/>
    <w:rsid w:val="00D75363"/>
    <w:rsid w:val="00D76ECE"/>
    <w:rsid w:val="00D816EF"/>
    <w:rsid w:val="00D905E4"/>
    <w:rsid w:val="00D93B3B"/>
    <w:rsid w:val="00D97D62"/>
    <w:rsid w:val="00DA3A8C"/>
    <w:rsid w:val="00DA44CA"/>
    <w:rsid w:val="00DB3371"/>
    <w:rsid w:val="00DB5ACC"/>
    <w:rsid w:val="00DB7300"/>
    <w:rsid w:val="00DC0550"/>
    <w:rsid w:val="00DC39E1"/>
    <w:rsid w:val="00DC59EC"/>
    <w:rsid w:val="00DC7E19"/>
    <w:rsid w:val="00DC7FDC"/>
    <w:rsid w:val="00DD20FD"/>
    <w:rsid w:val="00DD241A"/>
    <w:rsid w:val="00DD2F47"/>
    <w:rsid w:val="00DD4099"/>
    <w:rsid w:val="00DD509B"/>
    <w:rsid w:val="00DE019B"/>
    <w:rsid w:val="00DE1B64"/>
    <w:rsid w:val="00DE2D4E"/>
    <w:rsid w:val="00DE57DB"/>
    <w:rsid w:val="00E0065B"/>
    <w:rsid w:val="00E07689"/>
    <w:rsid w:val="00E11B58"/>
    <w:rsid w:val="00E13DBB"/>
    <w:rsid w:val="00E14C6B"/>
    <w:rsid w:val="00E1648E"/>
    <w:rsid w:val="00E21335"/>
    <w:rsid w:val="00E21EDF"/>
    <w:rsid w:val="00E2771D"/>
    <w:rsid w:val="00E402BD"/>
    <w:rsid w:val="00E43884"/>
    <w:rsid w:val="00E45EC2"/>
    <w:rsid w:val="00E45F35"/>
    <w:rsid w:val="00E46635"/>
    <w:rsid w:val="00E50341"/>
    <w:rsid w:val="00E54211"/>
    <w:rsid w:val="00E61304"/>
    <w:rsid w:val="00E62500"/>
    <w:rsid w:val="00E6436B"/>
    <w:rsid w:val="00E73644"/>
    <w:rsid w:val="00E73ABF"/>
    <w:rsid w:val="00E74048"/>
    <w:rsid w:val="00E819E7"/>
    <w:rsid w:val="00E81C97"/>
    <w:rsid w:val="00E830BA"/>
    <w:rsid w:val="00E854CD"/>
    <w:rsid w:val="00E85C7E"/>
    <w:rsid w:val="00E8604A"/>
    <w:rsid w:val="00E905C0"/>
    <w:rsid w:val="00E9170A"/>
    <w:rsid w:val="00E93F28"/>
    <w:rsid w:val="00E967C0"/>
    <w:rsid w:val="00EA018D"/>
    <w:rsid w:val="00EA3B8D"/>
    <w:rsid w:val="00EB2729"/>
    <w:rsid w:val="00EB3748"/>
    <w:rsid w:val="00EB46BB"/>
    <w:rsid w:val="00EB5451"/>
    <w:rsid w:val="00EC13AA"/>
    <w:rsid w:val="00EC291F"/>
    <w:rsid w:val="00EC311A"/>
    <w:rsid w:val="00EC59FC"/>
    <w:rsid w:val="00EC6485"/>
    <w:rsid w:val="00ED183C"/>
    <w:rsid w:val="00ED3D05"/>
    <w:rsid w:val="00ED44BA"/>
    <w:rsid w:val="00ED46E3"/>
    <w:rsid w:val="00ED49EC"/>
    <w:rsid w:val="00ED4A1C"/>
    <w:rsid w:val="00ED6285"/>
    <w:rsid w:val="00ED6918"/>
    <w:rsid w:val="00ED6CE9"/>
    <w:rsid w:val="00EE7420"/>
    <w:rsid w:val="00EE7995"/>
    <w:rsid w:val="00F0148B"/>
    <w:rsid w:val="00F031F9"/>
    <w:rsid w:val="00F10435"/>
    <w:rsid w:val="00F171D6"/>
    <w:rsid w:val="00F17675"/>
    <w:rsid w:val="00F233CA"/>
    <w:rsid w:val="00F24A47"/>
    <w:rsid w:val="00F30F1C"/>
    <w:rsid w:val="00F31EEE"/>
    <w:rsid w:val="00F32A26"/>
    <w:rsid w:val="00F40821"/>
    <w:rsid w:val="00F428E9"/>
    <w:rsid w:val="00F4414F"/>
    <w:rsid w:val="00F4571A"/>
    <w:rsid w:val="00F51AD2"/>
    <w:rsid w:val="00F520AC"/>
    <w:rsid w:val="00F56A2E"/>
    <w:rsid w:val="00F61533"/>
    <w:rsid w:val="00F64510"/>
    <w:rsid w:val="00F650CA"/>
    <w:rsid w:val="00F66284"/>
    <w:rsid w:val="00F70142"/>
    <w:rsid w:val="00F761A9"/>
    <w:rsid w:val="00F83E23"/>
    <w:rsid w:val="00F92A8D"/>
    <w:rsid w:val="00F93238"/>
    <w:rsid w:val="00F94A4B"/>
    <w:rsid w:val="00F9509E"/>
    <w:rsid w:val="00F951EE"/>
    <w:rsid w:val="00FA477F"/>
    <w:rsid w:val="00FB06ED"/>
    <w:rsid w:val="00FB2828"/>
    <w:rsid w:val="00FB3CD6"/>
    <w:rsid w:val="00FB5911"/>
    <w:rsid w:val="00FB6D2C"/>
    <w:rsid w:val="00FC2ECB"/>
    <w:rsid w:val="00FC3588"/>
    <w:rsid w:val="00FC3B70"/>
    <w:rsid w:val="00FC5200"/>
    <w:rsid w:val="00FC5C59"/>
    <w:rsid w:val="00FD06D6"/>
    <w:rsid w:val="00FD3933"/>
    <w:rsid w:val="00FE329A"/>
    <w:rsid w:val="00FE3ACB"/>
    <w:rsid w:val="00FF1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DB18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212"/>
    <w:pPr>
      <w:spacing w:after="0" w:line="240" w:lineRule="auto"/>
    </w:pPr>
    <w:rPr>
      <w:rFonts w:ascii="Times New Roman" w:eastAsia="SimSun" w:hAnsi="Times New Roman" w:cs="Times New Roman"/>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2D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NormalTimesNewRoman">
    <w:name w:val="Normal + Times New Roman"/>
    <w:basedOn w:val="BodyText2"/>
    <w:rsid w:val="006510ED"/>
    <w:pPr>
      <w:numPr>
        <w:numId w:val="5"/>
      </w:numPr>
      <w:tabs>
        <w:tab w:val="clear" w:pos="720"/>
        <w:tab w:val="num" w:pos="360"/>
      </w:tabs>
      <w:spacing w:after="0" w:line="240" w:lineRule="auto"/>
      <w:ind w:left="0" w:firstLine="0"/>
      <w:jc w:val="both"/>
    </w:pPr>
    <w:rPr>
      <w:rFonts w:eastAsia="Times New Roman"/>
      <w:bCs/>
      <w:szCs w:val="20"/>
      <w:lang w:eastAsia="en-US"/>
    </w:rPr>
  </w:style>
  <w:style w:type="paragraph" w:styleId="BodyText2">
    <w:name w:val="Body Text 2"/>
    <w:basedOn w:val="Normal"/>
    <w:link w:val="BodyText2Char"/>
    <w:uiPriority w:val="99"/>
    <w:semiHidden/>
    <w:unhideWhenUsed/>
    <w:rsid w:val="006510ED"/>
    <w:pPr>
      <w:spacing w:after="120" w:line="480" w:lineRule="auto"/>
    </w:pPr>
  </w:style>
  <w:style w:type="character" w:customStyle="1" w:styleId="BodyText2Char">
    <w:name w:val="Body Text 2 Char"/>
    <w:basedOn w:val="DefaultParagraphFont"/>
    <w:link w:val="BodyText2"/>
    <w:uiPriority w:val="99"/>
    <w:semiHidden/>
    <w:rsid w:val="006510ED"/>
    <w:rPr>
      <w:rFonts w:ascii="Times New Roman" w:eastAsia="SimSun" w:hAnsi="Times New Roman" w:cs="Times New Roman"/>
      <w:sz w:val="24"/>
      <w:szCs w:val="24"/>
      <w:lang w:eastAsia="es-ES"/>
    </w:rPr>
  </w:style>
  <w:style w:type="paragraph" w:customStyle="1" w:styleId="DataField11pt">
    <w:name w:val="Data Field 11pt"/>
    <w:basedOn w:val="Normal"/>
    <w:rsid w:val="001149B2"/>
    <w:pPr>
      <w:autoSpaceDE w:val="0"/>
      <w:autoSpaceDN w:val="0"/>
      <w:spacing w:line="300" w:lineRule="exact"/>
    </w:pPr>
    <w:rPr>
      <w:rFonts w:ascii="Arial" w:eastAsia="Times New Roman" w:hAnsi="Arial" w:cs="Arial"/>
      <w:sz w:val="22"/>
      <w:szCs w:val="20"/>
      <w:lang w:eastAsia="en-US"/>
    </w:rPr>
  </w:style>
  <w:style w:type="character" w:styleId="Hyperlink">
    <w:name w:val="Hyperlink"/>
    <w:basedOn w:val="DefaultParagraphFont"/>
    <w:uiPriority w:val="99"/>
    <w:unhideWhenUsed/>
    <w:rsid w:val="00517876"/>
    <w:rPr>
      <w:color w:val="0000FF" w:themeColor="hyperlink"/>
      <w:u w:val="single"/>
    </w:rPr>
  </w:style>
  <w:style w:type="character" w:styleId="CommentReference">
    <w:name w:val="annotation reference"/>
    <w:basedOn w:val="DefaultParagraphFont"/>
    <w:uiPriority w:val="99"/>
    <w:semiHidden/>
    <w:unhideWhenUsed/>
    <w:rsid w:val="00650F04"/>
    <w:rPr>
      <w:sz w:val="16"/>
      <w:szCs w:val="16"/>
    </w:rPr>
  </w:style>
  <w:style w:type="paragraph" w:styleId="CommentText">
    <w:name w:val="annotation text"/>
    <w:basedOn w:val="Normal"/>
    <w:link w:val="CommentTextChar"/>
    <w:uiPriority w:val="99"/>
    <w:semiHidden/>
    <w:unhideWhenUsed/>
    <w:rsid w:val="00650F04"/>
    <w:rPr>
      <w:sz w:val="20"/>
      <w:szCs w:val="20"/>
    </w:rPr>
  </w:style>
  <w:style w:type="character" w:customStyle="1" w:styleId="CommentTextChar">
    <w:name w:val="Comment Text Char"/>
    <w:basedOn w:val="DefaultParagraphFont"/>
    <w:link w:val="CommentText"/>
    <w:uiPriority w:val="99"/>
    <w:semiHidden/>
    <w:rsid w:val="00650F04"/>
    <w:rPr>
      <w:rFonts w:ascii="Times New Roman" w:eastAsia="SimSun" w:hAnsi="Times New Roman" w:cs="Times New Roman"/>
      <w:sz w:val="20"/>
      <w:szCs w:val="20"/>
      <w:lang w:eastAsia="es-ES"/>
    </w:rPr>
  </w:style>
  <w:style w:type="paragraph" w:styleId="CommentSubject">
    <w:name w:val="annotation subject"/>
    <w:basedOn w:val="CommentText"/>
    <w:next w:val="CommentText"/>
    <w:link w:val="CommentSubjectChar"/>
    <w:uiPriority w:val="99"/>
    <w:semiHidden/>
    <w:unhideWhenUsed/>
    <w:rsid w:val="00650F04"/>
    <w:rPr>
      <w:b/>
      <w:bCs/>
    </w:rPr>
  </w:style>
  <w:style w:type="character" w:customStyle="1" w:styleId="CommentSubjectChar">
    <w:name w:val="Comment Subject Char"/>
    <w:basedOn w:val="CommentTextChar"/>
    <w:link w:val="CommentSubject"/>
    <w:uiPriority w:val="99"/>
    <w:semiHidden/>
    <w:rsid w:val="00650F04"/>
    <w:rPr>
      <w:rFonts w:ascii="Times New Roman" w:eastAsia="SimSun" w:hAnsi="Times New Roman" w:cs="Times New Roman"/>
      <w:b/>
      <w:bCs/>
      <w:sz w:val="20"/>
      <w:szCs w:val="20"/>
      <w:lang w:eastAsia="es-ES"/>
    </w:rPr>
  </w:style>
  <w:style w:type="paragraph" w:styleId="BalloonText">
    <w:name w:val="Balloon Text"/>
    <w:basedOn w:val="Normal"/>
    <w:link w:val="BalloonTextChar"/>
    <w:uiPriority w:val="99"/>
    <w:semiHidden/>
    <w:unhideWhenUsed/>
    <w:rsid w:val="00650F04"/>
    <w:rPr>
      <w:rFonts w:ascii="Tahoma" w:hAnsi="Tahoma" w:cs="Tahoma"/>
      <w:sz w:val="16"/>
      <w:szCs w:val="16"/>
    </w:rPr>
  </w:style>
  <w:style w:type="character" w:customStyle="1" w:styleId="BalloonTextChar">
    <w:name w:val="Balloon Text Char"/>
    <w:basedOn w:val="DefaultParagraphFont"/>
    <w:link w:val="BalloonText"/>
    <w:uiPriority w:val="99"/>
    <w:semiHidden/>
    <w:rsid w:val="00650F04"/>
    <w:rPr>
      <w:rFonts w:ascii="Tahoma" w:eastAsia="SimSun" w:hAnsi="Tahoma" w:cs="Tahoma"/>
      <w:sz w:val="16"/>
      <w:szCs w:val="16"/>
      <w:lang w:eastAsia="es-ES"/>
    </w:rPr>
  </w:style>
  <w:style w:type="paragraph" w:styleId="Header">
    <w:name w:val="header"/>
    <w:basedOn w:val="Normal"/>
    <w:link w:val="HeaderChar"/>
    <w:uiPriority w:val="99"/>
    <w:unhideWhenUsed/>
    <w:rsid w:val="00F24A47"/>
    <w:pPr>
      <w:tabs>
        <w:tab w:val="center" w:pos="4680"/>
        <w:tab w:val="right" w:pos="9360"/>
      </w:tabs>
    </w:pPr>
  </w:style>
  <w:style w:type="character" w:customStyle="1" w:styleId="HeaderChar">
    <w:name w:val="Header Char"/>
    <w:basedOn w:val="DefaultParagraphFont"/>
    <w:link w:val="Header"/>
    <w:uiPriority w:val="99"/>
    <w:rsid w:val="00F24A47"/>
    <w:rPr>
      <w:rFonts w:ascii="Times New Roman" w:eastAsia="SimSun" w:hAnsi="Times New Roman" w:cs="Times New Roman"/>
      <w:sz w:val="24"/>
      <w:szCs w:val="24"/>
      <w:lang w:eastAsia="es-ES"/>
    </w:rPr>
  </w:style>
  <w:style w:type="paragraph" w:styleId="Footer">
    <w:name w:val="footer"/>
    <w:basedOn w:val="Normal"/>
    <w:link w:val="FooterChar"/>
    <w:uiPriority w:val="99"/>
    <w:unhideWhenUsed/>
    <w:rsid w:val="00F24A47"/>
    <w:pPr>
      <w:tabs>
        <w:tab w:val="center" w:pos="4680"/>
        <w:tab w:val="right" w:pos="9360"/>
      </w:tabs>
    </w:pPr>
  </w:style>
  <w:style w:type="character" w:customStyle="1" w:styleId="FooterChar">
    <w:name w:val="Footer Char"/>
    <w:basedOn w:val="DefaultParagraphFont"/>
    <w:link w:val="Footer"/>
    <w:uiPriority w:val="99"/>
    <w:rsid w:val="00F24A47"/>
    <w:rPr>
      <w:rFonts w:ascii="Times New Roman" w:eastAsia="SimSun" w:hAnsi="Times New Roman" w:cs="Times New Roman"/>
      <w:sz w:val="24"/>
      <w:szCs w:val="24"/>
      <w:lang w:eastAsia="es-ES"/>
    </w:rPr>
  </w:style>
  <w:style w:type="character" w:customStyle="1" w:styleId="apple-converted-space">
    <w:name w:val="apple-converted-space"/>
    <w:basedOn w:val="DefaultParagraphFont"/>
    <w:rsid w:val="00A534BA"/>
  </w:style>
  <w:style w:type="character" w:styleId="FollowedHyperlink">
    <w:name w:val="FollowedHyperlink"/>
    <w:basedOn w:val="DefaultParagraphFont"/>
    <w:uiPriority w:val="99"/>
    <w:semiHidden/>
    <w:unhideWhenUsed/>
    <w:rsid w:val="00AB4242"/>
    <w:rPr>
      <w:color w:val="800080" w:themeColor="followedHyperlink"/>
      <w:u w:val="single"/>
    </w:rPr>
  </w:style>
  <w:style w:type="character" w:styleId="Strong">
    <w:name w:val="Strong"/>
    <w:basedOn w:val="DefaultParagraphFont"/>
    <w:uiPriority w:val="22"/>
    <w:qFormat/>
    <w:rsid w:val="001623F1"/>
    <w:rPr>
      <w:b/>
      <w:bCs/>
    </w:rPr>
  </w:style>
  <w:style w:type="character" w:styleId="UnresolvedMention">
    <w:name w:val="Unresolved Mention"/>
    <w:basedOn w:val="DefaultParagraphFont"/>
    <w:uiPriority w:val="99"/>
    <w:semiHidden/>
    <w:unhideWhenUsed/>
    <w:rsid w:val="008D0EEE"/>
    <w:rPr>
      <w:color w:val="605E5C"/>
      <w:shd w:val="clear" w:color="auto" w:fill="E1DFDD"/>
    </w:rPr>
  </w:style>
  <w:style w:type="table" w:styleId="TableGrid">
    <w:name w:val="Table Grid"/>
    <w:basedOn w:val="TableNormal"/>
    <w:uiPriority w:val="59"/>
    <w:rsid w:val="00ED4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8"/>
    <w:unhideWhenUsed/>
    <w:qFormat/>
    <w:rsid w:val="00A55555"/>
    <w:pPr>
      <w:numPr>
        <w:numId w:val="25"/>
      </w:numPr>
      <w:spacing w:after="100"/>
      <w:ind w:right="576"/>
    </w:pPr>
    <w:rPr>
      <w:rFonts w:asciiTheme="minorHAnsi" w:eastAsiaTheme="minorHAnsi" w:hAnsiTheme="minorHAnsi" w:cstheme="minorBidi"/>
      <w:color w:val="595959" w:themeColor="text1" w:themeTint="A6"/>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2386">
      <w:bodyDiv w:val="1"/>
      <w:marLeft w:val="0"/>
      <w:marRight w:val="0"/>
      <w:marTop w:val="0"/>
      <w:marBottom w:val="0"/>
      <w:divBdr>
        <w:top w:val="none" w:sz="0" w:space="0" w:color="auto"/>
        <w:left w:val="none" w:sz="0" w:space="0" w:color="auto"/>
        <w:bottom w:val="none" w:sz="0" w:space="0" w:color="auto"/>
        <w:right w:val="none" w:sz="0" w:space="0" w:color="auto"/>
      </w:divBdr>
    </w:div>
    <w:div w:id="171337935">
      <w:bodyDiv w:val="1"/>
      <w:marLeft w:val="0"/>
      <w:marRight w:val="0"/>
      <w:marTop w:val="0"/>
      <w:marBottom w:val="0"/>
      <w:divBdr>
        <w:top w:val="none" w:sz="0" w:space="0" w:color="auto"/>
        <w:left w:val="none" w:sz="0" w:space="0" w:color="auto"/>
        <w:bottom w:val="none" w:sz="0" w:space="0" w:color="auto"/>
        <w:right w:val="none" w:sz="0" w:space="0" w:color="auto"/>
      </w:divBdr>
    </w:div>
    <w:div w:id="265046064">
      <w:bodyDiv w:val="1"/>
      <w:marLeft w:val="0"/>
      <w:marRight w:val="0"/>
      <w:marTop w:val="0"/>
      <w:marBottom w:val="0"/>
      <w:divBdr>
        <w:top w:val="none" w:sz="0" w:space="0" w:color="auto"/>
        <w:left w:val="none" w:sz="0" w:space="0" w:color="auto"/>
        <w:bottom w:val="none" w:sz="0" w:space="0" w:color="auto"/>
        <w:right w:val="none" w:sz="0" w:space="0" w:color="auto"/>
      </w:divBdr>
    </w:div>
    <w:div w:id="355742487">
      <w:bodyDiv w:val="1"/>
      <w:marLeft w:val="0"/>
      <w:marRight w:val="0"/>
      <w:marTop w:val="0"/>
      <w:marBottom w:val="0"/>
      <w:divBdr>
        <w:top w:val="none" w:sz="0" w:space="0" w:color="auto"/>
        <w:left w:val="none" w:sz="0" w:space="0" w:color="auto"/>
        <w:bottom w:val="none" w:sz="0" w:space="0" w:color="auto"/>
        <w:right w:val="none" w:sz="0" w:space="0" w:color="auto"/>
      </w:divBdr>
    </w:div>
    <w:div w:id="435835123">
      <w:bodyDiv w:val="1"/>
      <w:marLeft w:val="0"/>
      <w:marRight w:val="0"/>
      <w:marTop w:val="0"/>
      <w:marBottom w:val="0"/>
      <w:divBdr>
        <w:top w:val="none" w:sz="0" w:space="0" w:color="auto"/>
        <w:left w:val="none" w:sz="0" w:space="0" w:color="auto"/>
        <w:bottom w:val="none" w:sz="0" w:space="0" w:color="auto"/>
        <w:right w:val="none" w:sz="0" w:space="0" w:color="auto"/>
      </w:divBdr>
      <w:divsChild>
        <w:div w:id="1282766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905864">
              <w:marLeft w:val="0"/>
              <w:marRight w:val="0"/>
              <w:marTop w:val="0"/>
              <w:marBottom w:val="0"/>
              <w:divBdr>
                <w:top w:val="none" w:sz="0" w:space="0" w:color="auto"/>
                <w:left w:val="none" w:sz="0" w:space="0" w:color="auto"/>
                <w:bottom w:val="none" w:sz="0" w:space="0" w:color="auto"/>
                <w:right w:val="none" w:sz="0" w:space="0" w:color="auto"/>
              </w:divBdr>
              <w:divsChild>
                <w:div w:id="565914406">
                  <w:marLeft w:val="0"/>
                  <w:marRight w:val="0"/>
                  <w:marTop w:val="0"/>
                  <w:marBottom w:val="0"/>
                  <w:divBdr>
                    <w:top w:val="none" w:sz="0" w:space="0" w:color="auto"/>
                    <w:left w:val="none" w:sz="0" w:space="0" w:color="auto"/>
                    <w:bottom w:val="none" w:sz="0" w:space="0" w:color="auto"/>
                    <w:right w:val="none" w:sz="0" w:space="0" w:color="auto"/>
                  </w:divBdr>
                  <w:divsChild>
                    <w:div w:id="79209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310153">
      <w:bodyDiv w:val="1"/>
      <w:marLeft w:val="0"/>
      <w:marRight w:val="0"/>
      <w:marTop w:val="0"/>
      <w:marBottom w:val="0"/>
      <w:divBdr>
        <w:top w:val="none" w:sz="0" w:space="0" w:color="auto"/>
        <w:left w:val="none" w:sz="0" w:space="0" w:color="auto"/>
        <w:bottom w:val="none" w:sz="0" w:space="0" w:color="auto"/>
        <w:right w:val="none" w:sz="0" w:space="0" w:color="auto"/>
      </w:divBdr>
    </w:div>
    <w:div w:id="502093025">
      <w:bodyDiv w:val="1"/>
      <w:marLeft w:val="0"/>
      <w:marRight w:val="0"/>
      <w:marTop w:val="0"/>
      <w:marBottom w:val="0"/>
      <w:divBdr>
        <w:top w:val="none" w:sz="0" w:space="0" w:color="auto"/>
        <w:left w:val="none" w:sz="0" w:space="0" w:color="auto"/>
        <w:bottom w:val="none" w:sz="0" w:space="0" w:color="auto"/>
        <w:right w:val="none" w:sz="0" w:space="0" w:color="auto"/>
      </w:divBdr>
    </w:div>
    <w:div w:id="536966482">
      <w:bodyDiv w:val="1"/>
      <w:marLeft w:val="0"/>
      <w:marRight w:val="0"/>
      <w:marTop w:val="0"/>
      <w:marBottom w:val="0"/>
      <w:divBdr>
        <w:top w:val="none" w:sz="0" w:space="0" w:color="auto"/>
        <w:left w:val="none" w:sz="0" w:space="0" w:color="auto"/>
        <w:bottom w:val="none" w:sz="0" w:space="0" w:color="auto"/>
        <w:right w:val="none" w:sz="0" w:space="0" w:color="auto"/>
      </w:divBdr>
    </w:div>
    <w:div w:id="706686874">
      <w:bodyDiv w:val="1"/>
      <w:marLeft w:val="0"/>
      <w:marRight w:val="0"/>
      <w:marTop w:val="0"/>
      <w:marBottom w:val="0"/>
      <w:divBdr>
        <w:top w:val="none" w:sz="0" w:space="0" w:color="auto"/>
        <w:left w:val="none" w:sz="0" w:space="0" w:color="auto"/>
        <w:bottom w:val="none" w:sz="0" w:space="0" w:color="auto"/>
        <w:right w:val="none" w:sz="0" w:space="0" w:color="auto"/>
      </w:divBdr>
    </w:div>
    <w:div w:id="749425478">
      <w:bodyDiv w:val="1"/>
      <w:marLeft w:val="0"/>
      <w:marRight w:val="0"/>
      <w:marTop w:val="0"/>
      <w:marBottom w:val="0"/>
      <w:divBdr>
        <w:top w:val="none" w:sz="0" w:space="0" w:color="auto"/>
        <w:left w:val="none" w:sz="0" w:space="0" w:color="auto"/>
        <w:bottom w:val="none" w:sz="0" w:space="0" w:color="auto"/>
        <w:right w:val="none" w:sz="0" w:space="0" w:color="auto"/>
      </w:divBdr>
    </w:div>
    <w:div w:id="934094092">
      <w:bodyDiv w:val="1"/>
      <w:marLeft w:val="0"/>
      <w:marRight w:val="0"/>
      <w:marTop w:val="0"/>
      <w:marBottom w:val="0"/>
      <w:divBdr>
        <w:top w:val="none" w:sz="0" w:space="0" w:color="auto"/>
        <w:left w:val="none" w:sz="0" w:space="0" w:color="auto"/>
        <w:bottom w:val="none" w:sz="0" w:space="0" w:color="auto"/>
        <w:right w:val="none" w:sz="0" w:space="0" w:color="auto"/>
      </w:divBdr>
    </w:div>
    <w:div w:id="1007633473">
      <w:bodyDiv w:val="1"/>
      <w:marLeft w:val="0"/>
      <w:marRight w:val="0"/>
      <w:marTop w:val="0"/>
      <w:marBottom w:val="0"/>
      <w:divBdr>
        <w:top w:val="none" w:sz="0" w:space="0" w:color="auto"/>
        <w:left w:val="none" w:sz="0" w:space="0" w:color="auto"/>
        <w:bottom w:val="none" w:sz="0" w:space="0" w:color="auto"/>
        <w:right w:val="none" w:sz="0" w:space="0" w:color="auto"/>
      </w:divBdr>
    </w:div>
    <w:div w:id="1082293266">
      <w:bodyDiv w:val="1"/>
      <w:marLeft w:val="0"/>
      <w:marRight w:val="0"/>
      <w:marTop w:val="0"/>
      <w:marBottom w:val="0"/>
      <w:divBdr>
        <w:top w:val="none" w:sz="0" w:space="0" w:color="auto"/>
        <w:left w:val="none" w:sz="0" w:space="0" w:color="auto"/>
        <w:bottom w:val="none" w:sz="0" w:space="0" w:color="auto"/>
        <w:right w:val="none" w:sz="0" w:space="0" w:color="auto"/>
      </w:divBdr>
    </w:div>
    <w:div w:id="1119180844">
      <w:bodyDiv w:val="1"/>
      <w:marLeft w:val="0"/>
      <w:marRight w:val="0"/>
      <w:marTop w:val="0"/>
      <w:marBottom w:val="0"/>
      <w:divBdr>
        <w:top w:val="none" w:sz="0" w:space="0" w:color="auto"/>
        <w:left w:val="none" w:sz="0" w:space="0" w:color="auto"/>
        <w:bottom w:val="none" w:sz="0" w:space="0" w:color="auto"/>
        <w:right w:val="none" w:sz="0" w:space="0" w:color="auto"/>
      </w:divBdr>
    </w:div>
    <w:div w:id="1227959070">
      <w:bodyDiv w:val="1"/>
      <w:marLeft w:val="0"/>
      <w:marRight w:val="0"/>
      <w:marTop w:val="0"/>
      <w:marBottom w:val="0"/>
      <w:divBdr>
        <w:top w:val="none" w:sz="0" w:space="0" w:color="auto"/>
        <w:left w:val="none" w:sz="0" w:space="0" w:color="auto"/>
        <w:bottom w:val="none" w:sz="0" w:space="0" w:color="auto"/>
        <w:right w:val="none" w:sz="0" w:space="0" w:color="auto"/>
      </w:divBdr>
    </w:div>
    <w:div w:id="1342396915">
      <w:bodyDiv w:val="1"/>
      <w:marLeft w:val="0"/>
      <w:marRight w:val="0"/>
      <w:marTop w:val="0"/>
      <w:marBottom w:val="0"/>
      <w:divBdr>
        <w:top w:val="none" w:sz="0" w:space="0" w:color="auto"/>
        <w:left w:val="none" w:sz="0" w:space="0" w:color="auto"/>
        <w:bottom w:val="none" w:sz="0" w:space="0" w:color="auto"/>
        <w:right w:val="none" w:sz="0" w:space="0" w:color="auto"/>
      </w:divBdr>
    </w:div>
    <w:div w:id="1351222904">
      <w:bodyDiv w:val="1"/>
      <w:marLeft w:val="0"/>
      <w:marRight w:val="0"/>
      <w:marTop w:val="0"/>
      <w:marBottom w:val="0"/>
      <w:divBdr>
        <w:top w:val="none" w:sz="0" w:space="0" w:color="auto"/>
        <w:left w:val="none" w:sz="0" w:space="0" w:color="auto"/>
        <w:bottom w:val="none" w:sz="0" w:space="0" w:color="auto"/>
        <w:right w:val="none" w:sz="0" w:space="0" w:color="auto"/>
      </w:divBdr>
    </w:div>
    <w:div w:id="1392389855">
      <w:bodyDiv w:val="1"/>
      <w:marLeft w:val="0"/>
      <w:marRight w:val="0"/>
      <w:marTop w:val="0"/>
      <w:marBottom w:val="0"/>
      <w:divBdr>
        <w:top w:val="none" w:sz="0" w:space="0" w:color="auto"/>
        <w:left w:val="none" w:sz="0" w:space="0" w:color="auto"/>
        <w:bottom w:val="none" w:sz="0" w:space="0" w:color="auto"/>
        <w:right w:val="none" w:sz="0" w:space="0" w:color="auto"/>
      </w:divBdr>
    </w:div>
    <w:div w:id="1420563174">
      <w:bodyDiv w:val="1"/>
      <w:marLeft w:val="0"/>
      <w:marRight w:val="0"/>
      <w:marTop w:val="0"/>
      <w:marBottom w:val="0"/>
      <w:divBdr>
        <w:top w:val="none" w:sz="0" w:space="0" w:color="auto"/>
        <w:left w:val="none" w:sz="0" w:space="0" w:color="auto"/>
        <w:bottom w:val="none" w:sz="0" w:space="0" w:color="auto"/>
        <w:right w:val="none" w:sz="0" w:space="0" w:color="auto"/>
      </w:divBdr>
    </w:div>
    <w:div w:id="1654290697">
      <w:bodyDiv w:val="1"/>
      <w:marLeft w:val="0"/>
      <w:marRight w:val="0"/>
      <w:marTop w:val="0"/>
      <w:marBottom w:val="0"/>
      <w:divBdr>
        <w:top w:val="none" w:sz="0" w:space="0" w:color="auto"/>
        <w:left w:val="none" w:sz="0" w:space="0" w:color="auto"/>
        <w:bottom w:val="none" w:sz="0" w:space="0" w:color="auto"/>
        <w:right w:val="none" w:sz="0" w:space="0" w:color="auto"/>
      </w:divBdr>
    </w:div>
    <w:div w:id="1725450573">
      <w:bodyDiv w:val="1"/>
      <w:marLeft w:val="0"/>
      <w:marRight w:val="0"/>
      <w:marTop w:val="0"/>
      <w:marBottom w:val="0"/>
      <w:divBdr>
        <w:top w:val="none" w:sz="0" w:space="0" w:color="auto"/>
        <w:left w:val="none" w:sz="0" w:space="0" w:color="auto"/>
        <w:bottom w:val="none" w:sz="0" w:space="0" w:color="auto"/>
        <w:right w:val="none" w:sz="0" w:space="0" w:color="auto"/>
      </w:divBdr>
    </w:div>
    <w:div w:id="1802334267">
      <w:bodyDiv w:val="1"/>
      <w:marLeft w:val="0"/>
      <w:marRight w:val="0"/>
      <w:marTop w:val="0"/>
      <w:marBottom w:val="0"/>
      <w:divBdr>
        <w:top w:val="none" w:sz="0" w:space="0" w:color="auto"/>
        <w:left w:val="none" w:sz="0" w:space="0" w:color="auto"/>
        <w:bottom w:val="none" w:sz="0" w:space="0" w:color="auto"/>
        <w:right w:val="none" w:sz="0" w:space="0" w:color="auto"/>
      </w:divBdr>
    </w:div>
    <w:div w:id="2113818987">
      <w:bodyDiv w:val="1"/>
      <w:marLeft w:val="0"/>
      <w:marRight w:val="0"/>
      <w:marTop w:val="0"/>
      <w:marBottom w:val="0"/>
      <w:divBdr>
        <w:top w:val="none" w:sz="0" w:space="0" w:color="auto"/>
        <w:left w:val="none" w:sz="0" w:space="0" w:color="auto"/>
        <w:bottom w:val="none" w:sz="0" w:space="0" w:color="auto"/>
        <w:right w:val="none" w:sz="0" w:space="0" w:color="auto"/>
      </w:divBdr>
    </w:div>
    <w:div w:id="2116561614">
      <w:bodyDiv w:val="1"/>
      <w:marLeft w:val="0"/>
      <w:marRight w:val="0"/>
      <w:marTop w:val="0"/>
      <w:marBottom w:val="0"/>
      <w:divBdr>
        <w:top w:val="none" w:sz="0" w:space="0" w:color="auto"/>
        <w:left w:val="none" w:sz="0" w:space="0" w:color="auto"/>
        <w:bottom w:val="none" w:sz="0" w:space="0" w:color="auto"/>
        <w:right w:val="none" w:sz="0" w:space="0" w:color="auto"/>
      </w:divBdr>
    </w:div>
    <w:div w:id="21451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bdvorak.n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dhysDeleon@Knights.ucf.edu" TargetMode="External"/><Relationship Id="rId12" Type="http://schemas.openxmlformats.org/officeDocument/2006/relationships/hyperlink" Target="https://doi.org/10.1111/acer.143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11/acer.1462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1037/pha0000346" TargetMode="External"/><Relationship Id="rId4" Type="http://schemas.openxmlformats.org/officeDocument/2006/relationships/webSettings" Target="webSettings.xml"/><Relationship Id="rId9" Type="http://schemas.openxmlformats.org/officeDocument/2006/relationships/hyperlink" Target="https://doi.org/10.1037/pha000049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3449</TotalTime>
  <Pages>9</Pages>
  <Words>2788</Words>
  <Characters>15897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UW Medicine</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rsp3</dc:creator>
  <cp:lastModifiedBy>Ardhys De Leon</cp:lastModifiedBy>
  <cp:revision>23</cp:revision>
  <cp:lastPrinted>2019-12-22T20:16:00Z</cp:lastPrinted>
  <dcterms:created xsi:type="dcterms:W3CDTF">2021-10-04T01:12:00Z</dcterms:created>
  <dcterms:modified xsi:type="dcterms:W3CDTF">2022-07-12T23:05:00Z</dcterms:modified>
</cp:coreProperties>
</file>